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 w:rsidR="00A40F5F" w:rsidRPr="00CF5A14" w:rsidTr="00A40F5F">
        <w:trPr>
          <w:trHeight w:val="283"/>
        </w:trPr>
        <w:tc>
          <w:tcPr>
            <w:tcW w:w="47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655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B3A" w:rsidRPr="001D526B" w:rsidRDefault="00AA2FFA">
            <w:pPr>
              <w:rPr>
                <w:lang w:val="ru-RU"/>
              </w:rPr>
            </w:pPr>
            <w:r w:rsidRPr="00AF4A8F"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37717F79" wp14:editId="1834130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83820</wp:posOffset>
                  </wp:positionV>
                  <wp:extent cx="827405" cy="1013460"/>
                  <wp:effectExtent l="0" t="0" r="0" b="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1013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B3A" w:rsidRPr="001D526B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9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B3A" w:rsidRPr="001D526B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B3A" w:rsidRPr="001D526B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0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B3A" w:rsidRPr="001D526B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3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B3A" w:rsidRPr="001D526B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B3A" w:rsidRPr="001D526B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B3A" w:rsidRPr="001D526B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B3A" w:rsidRPr="001D526B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B3A" w:rsidRPr="001D526B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6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B3A" w:rsidRPr="001D526B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B3A" w:rsidRPr="001D526B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B3A" w:rsidRPr="001D526B" w:rsidRDefault="00B91B3A">
            <w:pPr>
              <w:pStyle w:val="EmptyLayoutCell"/>
              <w:rPr>
                <w:lang w:val="ru-RU"/>
              </w:rPr>
            </w:pPr>
          </w:p>
        </w:tc>
      </w:tr>
      <w:tr w:rsidR="00A40F5F" w:rsidTr="00A40F5F">
        <w:trPr>
          <w:trHeight w:val="850"/>
        </w:trPr>
        <w:tc>
          <w:tcPr>
            <w:tcW w:w="47" w:type="dxa"/>
          </w:tcPr>
          <w:p w:rsidR="00B91B3A" w:rsidRPr="001D526B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655" w:type="dxa"/>
            <w:gridSpan w:val="4"/>
            <w:vMerge/>
          </w:tcPr>
          <w:p w:rsidR="00B91B3A" w:rsidRPr="001D526B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665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657"/>
            </w:tblGrid>
            <w:tr w:rsidR="00B91B3A">
              <w:trPr>
                <w:trHeight w:val="770"/>
              </w:trPr>
              <w:tc>
                <w:tcPr>
                  <w:tcW w:w="666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5A14" w:rsidRPr="00717390" w:rsidRDefault="00CF5A14" w:rsidP="00CF5A14">
                  <w:pPr>
                    <w:spacing w:line="360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</w:pPr>
                  <w:r w:rsidRPr="00717390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Автономная некоммерческая образовательная организация</w:t>
                  </w:r>
                </w:p>
                <w:p w:rsidR="00CF5A14" w:rsidRPr="00717390" w:rsidRDefault="00CF5A14" w:rsidP="00CF5A14">
                  <w:pPr>
                    <w:spacing w:line="360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</w:pPr>
                  <w:r w:rsidRPr="00717390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B91B3A" w:rsidRDefault="00CF5A14" w:rsidP="00CF5A14">
                  <w:pPr>
                    <w:jc w:val="center"/>
                  </w:pPr>
                  <w:r w:rsidRPr="00717390">
                    <w:rPr>
                      <w:b/>
                      <w:color w:val="000000"/>
                      <w:sz w:val="24"/>
                      <w:szCs w:val="24"/>
                    </w:rPr>
                    <w:t>«</w:t>
                  </w:r>
                  <w:proofErr w:type="spellStart"/>
                  <w:r w:rsidRPr="00717390">
                    <w:rPr>
                      <w:b/>
                      <w:color w:val="000000"/>
                      <w:sz w:val="24"/>
                      <w:szCs w:val="24"/>
                    </w:rPr>
                    <w:t>Сибирский</w:t>
                  </w:r>
                  <w:proofErr w:type="spellEnd"/>
                  <w:r w:rsidRPr="00717390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17390">
                    <w:rPr>
                      <w:b/>
                      <w:color w:val="000000"/>
                      <w:sz w:val="24"/>
                      <w:szCs w:val="24"/>
                    </w:rPr>
                    <w:t>университет</w:t>
                  </w:r>
                  <w:proofErr w:type="spellEnd"/>
                  <w:r w:rsidRPr="00717390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17390">
                    <w:rPr>
                      <w:b/>
                      <w:color w:val="000000"/>
                      <w:sz w:val="24"/>
                      <w:szCs w:val="24"/>
                    </w:rPr>
                    <w:t>потребительской</w:t>
                  </w:r>
                  <w:proofErr w:type="spellEnd"/>
                  <w:r w:rsidRPr="00717390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17390">
                    <w:rPr>
                      <w:b/>
                      <w:color w:val="000000"/>
                      <w:sz w:val="24"/>
                      <w:szCs w:val="24"/>
                    </w:rPr>
                    <w:t>кооперации</w:t>
                  </w:r>
                  <w:proofErr w:type="spellEnd"/>
                  <w:r>
                    <w:rPr>
                      <w:b/>
                      <w:color w:val="000000"/>
                    </w:rPr>
                    <w:t>»</w:t>
                  </w:r>
                </w:p>
              </w:tc>
            </w:tr>
          </w:tbl>
          <w:p w:rsidR="00B91B3A" w:rsidRDefault="00B91B3A"/>
        </w:tc>
        <w:tc>
          <w:tcPr>
            <w:tcW w:w="78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06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825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61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4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95" w:type="dxa"/>
          </w:tcPr>
          <w:p w:rsidR="00B91B3A" w:rsidRDefault="00B91B3A">
            <w:pPr>
              <w:pStyle w:val="EmptyLayoutCell"/>
            </w:pPr>
          </w:p>
        </w:tc>
      </w:tr>
      <w:tr w:rsidR="00A40F5F" w:rsidTr="00A40F5F">
        <w:trPr>
          <w:trHeight w:val="755"/>
        </w:trPr>
        <w:tc>
          <w:tcPr>
            <w:tcW w:w="4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655" w:type="dxa"/>
            <w:gridSpan w:val="4"/>
            <w:vMerge/>
          </w:tcPr>
          <w:p w:rsidR="00B91B3A" w:rsidRDefault="00B91B3A">
            <w:pPr>
              <w:pStyle w:val="EmptyLayoutCell"/>
            </w:pPr>
          </w:p>
        </w:tc>
        <w:tc>
          <w:tcPr>
            <w:tcW w:w="1885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912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14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085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394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6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78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06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825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61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4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95" w:type="dxa"/>
          </w:tcPr>
          <w:p w:rsidR="00B91B3A" w:rsidRDefault="00B91B3A">
            <w:pPr>
              <w:pStyle w:val="EmptyLayoutCell"/>
            </w:pPr>
          </w:p>
        </w:tc>
      </w:tr>
      <w:tr w:rsidR="00B91B3A">
        <w:trPr>
          <w:trHeight w:val="94"/>
        </w:trPr>
        <w:tc>
          <w:tcPr>
            <w:tcW w:w="4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826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389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41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885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912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14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085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394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6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78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06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825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61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4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95" w:type="dxa"/>
          </w:tcPr>
          <w:p w:rsidR="00B91B3A" w:rsidRDefault="00B91B3A">
            <w:pPr>
              <w:pStyle w:val="EmptyLayoutCell"/>
            </w:pPr>
          </w:p>
        </w:tc>
      </w:tr>
      <w:tr w:rsidR="00A40F5F" w:rsidTr="00A40F5F">
        <w:trPr>
          <w:trHeight w:val="425"/>
        </w:trPr>
        <w:tc>
          <w:tcPr>
            <w:tcW w:w="4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826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389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41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885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912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3869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69"/>
            </w:tblGrid>
            <w:tr w:rsidR="00B91B3A">
              <w:trPr>
                <w:trHeight w:val="345"/>
              </w:trPr>
              <w:tc>
                <w:tcPr>
                  <w:tcW w:w="387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r>
                    <w:rPr>
                      <w:b/>
                      <w:color w:val="000000"/>
                      <w:sz w:val="28"/>
                    </w:rPr>
                    <w:t>УТВЕРЖДАЮ</w:t>
                  </w:r>
                </w:p>
              </w:tc>
            </w:tr>
          </w:tbl>
          <w:p w:rsidR="00B91B3A" w:rsidRDefault="00B91B3A"/>
        </w:tc>
        <w:tc>
          <w:tcPr>
            <w:tcW w:w="261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4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95" w:type="dxa"/>
          </w:tcPr>
          <w:p w:rsidR="00B91B3A" w:rsidRDefault="00B91B3A">
            <w:pPr>
              <w:pStyle w:val="EmptyLayoutCell"/>
            </w:pPr>
          </w:p>
        </w:tc>
      </w:tr>
      <w:tr w:rsidR="00B91B3A">
        <w:trPr>
          <w:trHeight w:val="56"/>
        </w:trPr>
        <w:tc>
          <w:tcPr>
            <w:tcW w:w="4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826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389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41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885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912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14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085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394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6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78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06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825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61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4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95" w:type="dxa"/>
          </w:tcPr>
          <w:p w:rsidR="00B91B3A" w:rsidRDefault="00B91B3A">
            <w:pPr>
              <w:pStyle w:val="EmptyLayoutCell"/>
            </w:pPr>
          </w:p>
        </w:tc>
      </w:tr>
      <w:tr w:rsidR="00A40F5F" w:rsidRPr="0084439D" w:rsidTr="00A40F5F">
        <w:trPr>
          <w:trHeight w:val="373"/>
        </w:trPr>
        <w:tc>
          <w:tcPr>
            <w:tcW w:w="4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826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389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41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885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912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4364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64"/>
            </w:tblGrid>
            <w:tr w:rsidR="00B91B3A" w:rsidRPr="0084439D">
              <w:trPr>
                <w:trHeight w:val="293"/>
              </w:trPr>
              <w:tc>
                <w:tcPr>
                  <w:tcW w:w="43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 w:rsidP="00B570A6">
                  <w:pPr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br/>
                    <w:t>менеджмента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br/>
                    <w:t xml:space="preserve">О. И. </w:t>
                  </w:r>
                  <w:proofErr w:type="spellStart"/>
                  <w:r w:rsidRPr="00A40F5F">
                    <w:rPr>
                      <w:color w:val="000000"/>
                      <w:sz w:val="28"/>
                      <w:lang w:val="ru-RU"/>
                    </w:rPr>
                    <w:t>Лихтанская</w:t>
                  </w:r>
                  <w:proofErr w:type="spellEnd"/>
                  <w:r w:rsidRPr="00A40F5F">
                    <w:rPr>
                      <w:color w:val="000000"/>
                      <w:sz w:val="28"/>
                      <w:lang w:val="ru-RU"/>
                    </w:rPr>
                    <w:br/>
                  </w:r>
                  <w:r w:rsidR="0084439D" w:rsidRPr="0084439D">
                    <w:rPr>
                      <w:color w:val="000000"/>
                      <w:sz w:val="28"/>
                      <w:lang w:val="ru-RU"/>
                    </w:rPr>
                    <w:t>27.05.2026 г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B91B3A" w:rsidRPr="00A40F5F" w:rsidRDefault="00B91B3A">
            <w:pPr>
              <w:rPr>
                <w:lang w:val="ru-RU"/>
              </w:rPr>
            </w:pPr>
          </w:p>
        </w:tc>
        <w:tc>
          <w:tcPr>
            <w:tcW w:w="95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</w:tr>
      <w:tr w:rsidR="00B91B3A" w:rsidRPr="0084439D">
        <w:trPr>
          <w:trHeight w:val="43"/>
        </w:trPr>
        <w:tc>
          <w:tcPr>
            <w:tcW w:w="47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826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389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417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885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912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14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085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394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67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06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825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61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4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</w:tr>
      <w:tr w:rsidR="00A40F5F" w:rsidRPr="00B570A6" w:rsidTr="00A40F5F">
        <w:trPr>
          <w:trHeight w:val="373"/>
        </w:trPr>
        <w:tc>
          <w:tcPr>
            <w:tcW w:w="47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826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389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417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885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912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14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479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20"/>
            </w:tblGrid>
            <w:tr w:rsidR="00B91B3A" w:rsidRPr="00B570A6">
              <w:trPr>
                <w:trHeight w:val="373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91B3A" w:rsidRPr="00B570A6" w:rsidRDefault="003531A3">
                  <w:pPr>
                    <w:rPr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049EF86C" wp14:editId="61AD08A5">
                        <wp:extent cx="800100" cy="464820"/>
                        <wp:effectExtent l="19050" t="19050" r="19050" b="11430"/>
                        <wp:docPr id="2" name="Рисунок 2" descr="b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0100" cy="4648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 cmpd="sng">
                                  <a:solidFill>
                                    <a:schemeClr val="bg1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91B3A" w:rsidRPr="00B570A6" w:rsidRDefault="00B91B3A">
            <w:pPr>
              <w:rPr>
                <w:lang w:val="ru-RU"/>
              </w:rPr>
            </w:pPr>
          </w:p>
        </w:tc>
        <w:tc>
          <w:tcPr>
            <w:tcW w:w="167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06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825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61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4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</w:tr>
      <w:tr w:rsidR="00B91B3A" w:rsidRPr="00B570A6">
        <w:trPr>
          <w:trHeight w:val="286"/>
        </w:trPr>
        <w:tc>
          <w:tcPr>
            <w:tcW w:w="47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826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389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417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885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912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14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085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394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67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06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825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61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4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</w:tr>
      <w:tr w:rsidR="00A40F5F" w:rsidRPr="00B570A6" w:rsidTr="00A40F5F">
        <w:trPr>
          <w:trHeight w:val="425"/>
        </w:trPr>
        <w:tc>
          <w:tcPr>
            <w:tcW w:w="47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826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389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7152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2"/>
            </w:tblGrid>
            <w:tr w:rsidR="00B91B3A" w:rsidRPr="00B570A6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B570A6" w:rsidRDefault="00B91B3A">
                  <w:pPr>
                    <w:jc w:val="center"/>
                    <w:rPr>
                      <w:lang w:val="ru-RU"/>
                    </w:rPr>
                  </w:pPr>
                  <w:r w:rsidRPr="00B570A6">
                    <w:rPr>
                      <w:b/>
                      <w:color w:val="000000"/>
                      <w:sz w:val="32"/>
                      <w:lang w:val="ru-RU"/>
                    </w:rPr>
                    <w:t>РАБОЧАЯ ПРОГРАММА ДИСЦИПЛИНЫ</w:t>
                  </w:r>
                </w:p>
              </w:tc>
            </w:tr>
          </w:tbl>
          <w:p w:rsidR="00B91B3A" w:rsidRPr="00B570A6" w:rsidRDefault="00B91B3A">
            <w:pPr>
              <w:rPr>
                <w:lang w:val="ru-RU"/>
              </w:rPr>
            </w:pPr>
          </w:p>
        </w:tc>
        <w:tc>
          <w:tcPr>
            <w:tcW w:w="106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825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61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4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</w:tr>
      <w:tr w:rsidR="00B91B3A" w:rsidRPr="00B570A6">
        <w:trPr>
          <w:trHeight w:val="425"/>
        </w:trPr>
        <w:tc>
          <w:tcPr>
            <w:tcW w:w="47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826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389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417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885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912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14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085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394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67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06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825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61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4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</w:tr>
      <w:tr w:rsidR="00A40F5F" w:rsidRPr="0084439D" w:rsidTr="00A40F5F">
        <w:trPr>
          <w:trHeight w:val="425"/>
        </w:trPr>
        <w:tc>
          <w:tcPr>
            <w:tcW w:w="47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B570A6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9559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59"/>
            </w:tblGrid>
            <w:tr w:rsidR="00B91B3A" w:rsidRPr="0084439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jc w:val="center"/>
                    <w:rPr>
                      <w:lang w:val="ru-RU"/>
                    </w:rPr>
                  </w:pPr>
                  <w:r w:rsidRPr="00A40F5F">
                    <w:rPr>
                      <w:b/>
                      <w:color w:val="000000"/>
                      <w:sz w:val="32"/>
                      <w:lang w:val="ru-RU"/>
                    </w:rPr>
                    <w:t xml:space="preserve">Планирование потребности, отбор и </w:t>
                  </w:r>
                  <w:proofErr w:type="spellStart"/>
                  <w:r w:rsidRPr="00A40F5F">
                    <w:rPr>
                      <w:b/>
                      <w:color w:val="000000"/>
                      <w:sz w:val="32"/>
                      <w:lang w:val="ru-RU"/>
                    </w:rPr>
                    <w:t>найм</w:t>
                  </w:r>
                  <w:proofErr w:type="spellEnd"/>
                  <w:r w:rsidRPr="00A40F5F">
                    <w:rPr>
                      <w:b/>
                      <w:color w:val="000000"/>
                      <w:sz w:val="32"/>
                      <w:lang w:val="ru-RU"/>
                    </w:rPr>
                    <w:t xml:space="preserve"> персонала</w:t>
                  </w:r>
                </w:p>
              </w:tc>
            </w:tr>
          </w:tbl>
          <w:p w:rsidR="00B91B3A" w:rsidRPr="00A40F5F" w:rsidRDefault="00B91B3A">
            <w:pPr>
              <w:rPr>
                <w:lang w:val="ru-RU"/>
              </w:rPr>
            </w:pPr>
          </w:p>
        </w:tc>
        <w:tc>
          <w:tcPr>
            <w:tcW w:w="234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</w:tr>
      <w:tr w:rsidR="00B91B3A" w:rsidRPr="0084439D">
        <w:trPr>
          <w:trHeight w:val="425"/>
        </w:trPr>
        <w:tc>
          <w:tcPr>
            <w:tcW w:w="47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826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389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417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885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912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14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085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394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67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06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825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61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4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</w:tr>
      <w:tr w:rsidR="00A40F5F" w:rsidTr="00A40F5F">
        <w:trPr>
          <w:trHeight w:val="500"/>
        </w:trPr>
        <w:tc>
          <w:tcPr>
            <w:tcW w:w="47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9582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2"/>
            </w:tblGrid>
            <w:tr w:rsidR="00B91B3A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Направление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подготовки: </w:t>
                  </w:r>
                </w:p>
              </w:tc>
            </w:tr>
          </w:tbl>
          <w:p w:rsidR="00B91B3A" w:rsidRDefault="00B91B3A"/>
        </w:tc>
        <w:tc>
          <w:tcPr>
            <w:tcW w:w="234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95" w:type="dxa"/>
          </w:tcPr>
          <w:p w:rsidR="00B91B3A" w:rsidRDefault="00B91B3A">
            <w:pPr>
              <w:pStyle w:val="EmptyLayoutCell"/>
            </w:pPr>
          </w:p>
        </w:tc>
      </w:tr>
      <w:tr w:rsidR="00B91B3A">
        <w:trPr>
          <w:trHeight w:val="306"/>
        </w:trPr>
        <w:tc>
          <w:tcPr>
            <w:tcW w:w="4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826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389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41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885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912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14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085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394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6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78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06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825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61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4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95" w:type="dxa"/>
          </w:tcPr>
          <w:p w:rsidR="00B91B3A" w:rsidRDefault="00B91B3A">
            <w:pPr>
              <w:pStyle w:val="EmptyLayoutCell"/>
            </w:pPr>
          </w:p>
        </w:tc>
      </w:tr>
      <w:tr w:rsidR="00A40F5F" w:rsidTr="00A40F5F">
        <w:trPr>
          <w:trHeight w:val="500"/>
        </w:trPr>
        <w:tc>
          <w:tcPr>
            <w:tcW w:w="4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9582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2"/>
            </w:tblGrid>
            <w:tr w:rsidR="00B91B3A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38.04.03</w:t>
                  </w:r>
                  <w:r>
                    <w:rPr>
                      <w:color w:val="000000"/>
                      <w:sz w:val="32"/>
                    </w:rPr>
                    <w:t xml:space="preserve"> Управление персоналом</w:t>
                  </w:r>
                </w:p>
                <w:p w:rsidR="00B91B3A" w:rsidRDefault="00B91B3A"/>
              </w:tc>
            </w:tr>
          </w:tbl>
          <w:p w:rsidR="00B91B3A" w:rsidRDefault="00B91B3A"/>
        </w:tc>
        <w:tc>
          <w:tcPr>
            <w:tcW w:w="234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95" w:type="dxa"/>
          </w:tcPr>
          <w:p w:rsidR="00B91B3A" w:rsidRDefault="00B91B3A">
            <w:pPr>
              <w:pStyle w:val="EmptyLayoutCell"/>
            </w:pPr>
          </w:p>
        </w:tc>
      </w:tr>
      <w:tr w:rsidR="00B91B3A">
        <w:trPr>
          <w:trHeight w:val="393"/>
        </w:trPr>
        <w:tc>
          <w:tcPr>
            <w:tcW w:w="4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826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389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41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885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912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14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085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394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6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78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06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825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61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4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95" w:type="dxa"/>
          </w:tcPr>
          <w:p w:rsidR="00B91B3A" w:rsidRDefault="00B91B3A">
            <w:pPr>
              <w:pStyle w:val="EmptyLayoutCell"/>
            </w:pPr>
          </w:p>
        </w:tc>
      </w:tr>
      <w:tr w:rsidR="00A40F5F" w:rsidRPr="0084439D" w:rsidTr="00A40F5F">
        <w:trPr>
          <w:trHeight w:val="425"/>
        </w:trPr>
        <w:tc>
          <w:tcPr>
            <w:tcW w:w="4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9559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59"/>
            </w:tblGrid>
            <w:tr w:rsidR="00B91B3A" w:rsidRPr="0084439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jc w:val="center"/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32"/>
                      <w:lang w:val="ru-RU"/>
                    </w:rPr>
                    <w:t>Направленность (профиль): «Управление персоналом коммерческих организаций»</w:t>
                  </w:r>
                </w:p>
              </w:tc>
            </w:tr>
          </w:tbl>
          <w:p w:rsidR="00B91B3A" w:rsidRPr="00A40F5F" w:rsidRDefault="00B91B3A">
            <w:pPr>
              <w:rPr>
                <w:lang w:val="ru-RU"/>
              </w:rPr>
            </w:pPr>
          </w:p>
        </w:tc>
        <w:tc>
          <w:tcPr>
            <w:tcW w:w="234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</w:tr>
      <w:tr w:rsidR="00B91B3A" w:rsidRPr="0084439D">
        <w:trPr>
          <w:trHeight w:val="425"/>
        </w:trPr>
        <w:tc>
          <w:tcPr>
            <w:tcW w:w="47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826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389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417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885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912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14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085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394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67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06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825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61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4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</w:tr>
      <w:tr w:rsidR="00A40F5F" w:rsidTr="00A40F5F">
        <w:trPr>
          <w:trHeight w:val="425"/>
        </w:trPr>
        <w:tc>
          <w:tcPr>
            <w:tcW w:w="47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9559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59"/>
            </w:tblGrid>
            <w:tr w:rsidR="00B91B3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Квалификация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Магистр</w:t>
                  </w:r>
                  <w:proofErr w:type="spellEnd"/>
                </w:p>
              </w:tc>
            </w:tr>
          </w:tbl>
          <w:p w:rsidR="00B91B3A" w:rsidRDefault="00B91B3A"/>
        </w:tc>
        <w:tc>
          <w:tcPr>
            <w:tcW w:w="234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95" w:type="dxa"/>
          </w:tcPr>
          <w:p w:rsidR="00B91B3A" w:rsidRDefault="00B91B3A">
            <w:pPr>
              <w:pStyle w:val="EmptyLayoutCell"/>
            </w:pPr>
          </w:p>
        </w:tc>
      </w:tr>
      <w:tr w:rsidR="00B91B3A">
        <w:trPr>
          <w:trHeight w:val="425"/>
        </w:trPr>
        <w:tc>
          <w:tcPr>
            <w:tcW w:w="4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826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389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41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885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912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14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085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394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6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78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06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825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61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4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95" w:type="dxa"/>
          </w:tcPr>
          <w:p w:rsidR="00B91B3A" w:rsidRDefault="00B91B3A">
            <w:pPr>
              <w:pStyle w:val="EmptyLayoutCell"/>
            </w:pPr>
          </w:p>
        </w:tc>
      </w:tr>
      <w:tr w:rsidR="00A40F5F" w:rsidRPr="0084439D" w:rsidTr="00A40F5F">
        <w:trPr>
          <w:trHeight w:val="425"/>
        </w:trPr>
        <w:tc>
          <w:tcPr>
            <w:tcW w:w="4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9559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59"/>
            </w:tblGrid>
            <w:tr w:rsidR="00B91B3A" w:rsidRPr="0084439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 w:rsidRPr="0084439D">
                    <w:rPr>
                      <w:color w:val="000000"/>
                      <w:sz w:val="32"/>
                      <w:lang w:val="ru-RU"/>
                    </w:rPr>
                    <w:t xml:space="preserve">Трудоемкость 4 </w:t>
                  </w:r>
                  <w:proofErr w:type="spellStart"/>
                  <w:r w:rsidRPr="0084439D">
                    <w:rPr>
                      <w:color w:val="000000"/>
                      <w:sz w:val="32"/>
                      <w:lang w:val="ru-RU"/>
                    </w:rPr>
                    <w:t>з.е</w:t>
                  </w:r>
                  <w:proofErr w:type="spellEnd"/>
                  <w:r w:rsidRPr="0084439D">
                    <w:rPr>
                      <w:color w:val="000000"/>
                      <w:sz w:val="32"/>
                      <w:lang w:val="ru-RU"/>
                    </w:rPr>
                    <w:t>.</w:t>
                  </w:r>
                </w:p>
                <w:p w:rsidR="00AA2FFA" w:rsidRPr="00160997" w:rsidRDefault="00AA2FFA" w:rsidP="00AA2FF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60997">
                    <w:rPr>
                      <w:sz w:val="28"/>
                      <w:szCs w:val="28"/>
                      <w:lang w:val="ru-RU"/>
                    </w:rPr>
                    <w:t>Год начала подготовки: 2026</w:t>
                  </w:r>
                </w:p>
                <w:p w:rsidR="00AA2FFA" w:rsidRDefault="00AA2FFA">
                  <w:pPr>
                    <w:jc w:val="center"/>
                    <w:rPr>
                      <w:lang w:val="ru-RU"/>
                    </w:rPr>
                  </w:pPr>
                </w:p>
                <w:p w:rsidR="00AA2FFA" w:rsidRPr="00AA2FFA" w:rsidRDefault="00AA2FFA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B91B3A" w:rsidRPr="0084439D" w:rsidRDefault="00B91B3A">
            <w:pPr>
              <w:rPr>
                <w:lang w:val="ru-RU"/>
              </w:rPr>
            </w:pPr>
          </w:p>
        </w:tc>
        <w:tc>
          <w:tcPr>
            <w:tcW w:w="234" w:type="dxa"/>
          </w:tcPr>
          <w:p w:rsidR="00B91B3A" w:rsidRPr="0084439D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</w:tcPr>
          <w:p w:rsidR="00B91B3A" w:rsidRPr="0084439D" w:rsidRDefault="00B91B3A">
            <w:pPr>
              <w:pStyle w:val="EmptyLayoutCell"/>
              <w:rPr>
                <w:lang w:val="ru-RU"/>
              </w:rPr>
            </w:pPr>
          </w:p>
        </w:tc>
      </w:tr>
      <w:tr w:rsidR="00B91B3A" w:rsidRPr="0084439D">
        <w:trPr>
          <w:trHeight w:val="402"/>
        </w:trPr>
        <w:tc>
          <w:tcPr>
            <w:tcW w:w="47" w:type="dxa"/>
          </w:tcPr>
          <w:p w:rsidR="00B91B3A" w:rsidRPr="0084439D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84439D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826" w:type="dxa"/>
          </w:tcPr>
          <w:p w:rsidR="00B91B3A" w:rsidRPr="0084439D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389" w:type="dxa"/>
          </w:tcPr>
          <w:p w:rsidR="00B91B3A" w:rsidRPr="0084439D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417" w:type="dxa"/>
          </w:tcPr>
          <w:p w:rsidR="00B91B3A" w:rsidRPr="0084439D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885" w:type="dxa"/>
          </w:tcPr>
          <w:p w:rsidR="00B91B3A" w:rsidRPr="0084439D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912" w:type="dxa"/>
          </w:tcPr>
          <w:p w:rsidR="00B91B3A" w:rsidRPr="0084439D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14" w:type="dxa"/>
          </w:tcPr>
          <w:p w:rsidR="00B91B3A" w:rsidRPr="0084439D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085" w:type="dxa"/>
          </w:tcPr>
          <w:p w:rsidR="00B91B3A" w:rsidRPr="0084439D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394" w:type="dxa"/>
          </w:tcPr>
          <w:p w:rsidR="00B91B3A" w:rsidRPr="0084439D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67" w:type="dxa"/>
          </w:tcPr>
          <w:p w:rsidR="00B91B3A" w:rsidRPr="0084439D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B91B3A" w:rsidRPr="0084439D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06" w:type="dxa"/>
          </w:tcPr>
          <w:p w:rsidR="00B91B3A" w:rsidRPr="0084439D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825" w:type="dxa"/>
          </w:tcPr>
          <w:p w:rsidR="00B91B3A" w:rsidRPr="0084439D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61" w:type="dxa"/>
          </w:tcPr>
          <w:p w:rsidR="00B91B3A" w:rsidRPr="0084439D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4" w:type="dxa"/>
          </w:tcPr>
          <w:p w:rsidR="00B91B3A" w:rsidRPr="0084439D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</w:tcPr>
          <w:p w:rsidR="00B91B3A" w:rsidRPr="0084439D" w:rsidRDefault="00B91B3A">
            <w:pPr>
              <w:pStyle w:val="EmptyLayoutCell"/>
              <w:rPr>
                <w:lang w:val="ru-RU"/>
              </w:rPr>
            </w:pPr>
          </w:p>
        </w:tc>
      </w:tr>
      <w:tr w:rsidR="00A40F5F" w:rsidTr="00A40F5F">
        <w:trPr>
          <w:trHeight w:val="425"/>
        </w:trPr>
        <w:tc>
          <w:tcPr>
            <w:tcW w:w="47" w:type="dxa"/>
          </w:tcPr>
          <w:p w:rsidR="00B91B3A" w:rsidRPr="0084439D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84439D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826" w:type="dxa"/>
          </w:tcPr>
          <w:p w:rsidR="00B91B3A" w:rsidRPr="0084439D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389" w:type="dxa"/>
          </w:tcPr>
          <w:p w:rsidR="00B91B3A" w:rsidRPr="0084439D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7152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2"/>
            </w:tblGrid>
            <w:tr w:rsidR="00B91B3A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 w:rsidP="00AA2FFA">
                  <w:pPr>
                    <w:jc w:val="center"/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32"/>
                    </w:rPr>
                    <w:t>Новосибирск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202</w:t>
                  </w:r>
                  <w:r w:rsidR="00AA2FFA">
                    <w:rPr>
                      <w:color w:val="000000"/>
                      <w:sz w:val="32"/>
                      <w:lang w:val="ru-RU"/>
                    </w:rPr>
                    <w:t>6</w:t>
                  </w:r>
                </w:p>
              </w:tc>
            </w:tr>
          </w:tbl>
          <w:p w:rsidR="00B91B3A" w:rsidRDefault="00B91B3A"/>
        </w:tc>
        <w:tc>
          <w:tcPr>
            <w:tcW w:w="106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825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61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4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95" w:type="dxa"/>
          </w:tcPr>
          <w:p w:rsidR="00B91B3A" w:rsidRDefault="00B91B3A">
            <w:pPr>
              <w:pStyle w:val="EmptyLayoutCell"/>
            </w:pPr>
          </w:p>
        </w:tc>
      </w:tr>
      <w:tr w:rsidR="00B91B3A">
        <w:trPr>
          <w:trHeight w:val="180"/>
        </w:trPr>
        <w:tc>
          <w:tcPr>
            <w:tcW w:w="4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826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389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41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885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912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14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085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394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6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78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06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825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61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4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95" w:type="dxa"/>
          </w:tcPr>
          <w:p w:rsidR="00B91B3A" w:rsidRDefault="00B91B3A">
            <w:pPr>
              <w:pStyle w:val="EmptyLayoutCell"/>
            </w:pPr>
          </w:p>
        </w:tc>
      </w:tr>
      <w:tr w:rsidR="00A40F5F" w:rsidTr="00A40F5F">
        <w:tc>
          <w:tcPr>
            <w:tcW w:w="4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826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389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41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885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321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1"/>
            </w:tblGrid>
            <w:tr w:rsidR="00B91B3A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/>
              </w:tc>
            </w:tr>
          </w:tbl>
          <w:p w:rsidR="00B91B3A" w:rsidRDefault="00B91B3A"/>
        </w:tc>
        <w:tc>
          <w:tcPr>
            <w:tcW w:w="1394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6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78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06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825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61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4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95" w:type="dxa"/>
          </w:tcPr>
          <w:p w:rsidR="00B91B3A" w:rsidRDefault="00B91B3A">
            <w:pPr>
              <w:pStyle w:val="EmptyLayoutCell"/>
            </w:pPr>
          </w:p>
        </w:tc>
      </w:tr>
    </w:tbl>
    <w:p w:rsidR="00B91B3A" w:rsidRDefault="00B91B3A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B91B3A">
        <w:trPr>
          <w:trHeight w:val="179"/>
        </w:trPr>
        <w:tc>
          <w:tcPr>
            <w:tcW w:w="4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13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992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370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3212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50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425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83" w:type="dxa"/>
          </w:tcPr>
          <w:p w:rsidR="00B91B3A" w:rsidRDefault="00B91B3A">
            <w:pPr>
              <w:pStyle w:val="EmptyLayoutCell"/>
            </w:pPr>
          </w:p>
        </w:tc>
      </w:tr>
      <w:tr w:rsidR="00A40F5F" w:rsidRPr="0084439D" w:rsidTr="00A40F5F">
        <w:trPr>
          <w:trHeight w:val="425"/>
        </w:trPr>
        <w:tc>
          <w:tcPr>
            <w:tcW w:w="4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B91B3A" w:rsidRPr="0084439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 w:rsidP="000C3FB7">
                  <w:pPr>
                    <w:jc w:val="both"/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 w:rsidRPr="00A40F5F">
                    <w:rPr>
                      <w:i/>
                      <w:color w:val="000000"/>
                      <w:sz w:val="28"/>
                      <w:lang w:val="ru-RU"/>
                    </w:rPr>
                    <w:t xml:space="preserve">Планирование потребности, отбор и </w:t>
                  </w:r>
                  <w:proofErr w:type="spellStart"/>
                  <w:r w:rsidRPr="00A40F5F">
                    <w:rPr>
                      <w:i/>
                      <w:color w:val="000000"/>
                      <w:sz w:val="28"/>
                      <w:lang w:val="ru-RU"/>
                    </w:rPr>
                    <w:t>найм</w:t>
                  </w:r>
                  <w:proofErr w:type="spellEnd"/>
                  <w:r w:rsidRPr="00A40F5F">
                    <w:rPr>
                      <w:i/>
                      <w:color w:val="000000"/>
                      <w:sz w:val="28"/>
                      <w:lang w:val="ru-RU"/>
                    </w:rPr>
                    <w:t xml:space="preserve"> персонала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38.04.03 Управление персоналом, утвержденного приказом Министерства науки и высшего образования Российской Федерации от 12.08.2020 № 958, профессионального(</w:t>
                  </w:r>
                  <w:proofErr w:type="spellStart"/>
                  <w:r w:rsidRPr="00A40F5F">
                    <w:rPr>
                      <w:color w:val="000000"/>
                      <w:sz w:val="28"/>
                      <w:lang w:val="ru-RU"/>
                    </w:rPr>
                    <w:t>ых</w:t>
                  </w:r>
                  <w:proofErr w:type="spellEnd"/>
                  <w:r w:rsidRPr="00A40F5F">
                    <w:rPr>
                      <w:color w:val="000000"/>
                      <w:sz w:val="28"/>
                      <w:lang w:val="ru-RU"/>
                    </w:rPr>
                    <w:t>) стандарта(</w:t>
                  </w:r>
                  <w:proofErr w:type="spellStart"/>
                  <w:r w:rsidRPr="00A40F5F">
                    <w:rPr>
                      <w:color w:val="000000"/>
                      <w:sz w:val="28"/>
                      <w:lang w:val="ru-RU"/>
                    </w:rPr>
                    <w:t>ов</w:t>
                  </w:r>
                  <w:proofErr w:type="spellEnd"/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): </w:t>
                  </w:r>
                  <w:r w:rsidR="000C3FB7" w:rsidRPr="00016D1A">
                    <w:rPr>
                      <w:color w:val="000000"/>
                      <w:sz w:val="28"/>
                      <w:lang w:val="ru-RU"/>
                    </w:rPr>
                    <w:t>07.003 СПЕЦИАЛИСТ ПО УПРАВЛЕНИЮ ПЕРСОНАЛОМ, зарегистрирован</w:t>
                  </w:r>
                  <w:r w:rsidR="000C3FB7">
                    <w:rPr>
                      <w:color w:val="000000"/>
                      <w:sz w:val="28"/>
                      <w:lang w:val="ru-RU"/>
                    </w:rPr>
                    <w:t>о в Министерстве юстиции РФ 2022.04.08 №68136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; </w:t>
                  </w:r>
                </w:p>
                <w:p w:rsidR="00B91B3A" w:rsidRPr="00A40F5F" w:rsidRDefault="00B91B3A">
                  <w:pPr>
                    <w:rPr>
                      <w:lang w:val="ru-RU"/>
                    </w:rPr>
                  </w:pPr>
                </w:p>
              </w:tc>
            </w:tr>
          </w:tbl>
          <w:p w:rsidR="00B91B3A" w:rsidRPr="00A40F5F" w:rsidRDefault="00B91B3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</w:tr>
      <w:tr w:rsidR="00B91B3A" w:rsidRPr="0084439D">
        <w:trPr>
          <w:trHeight w:val="283"/>
        </w:trPr>
        <w:tc>
          <w:tcPr>
            <w:tcW w:w="47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</w:tr>
      <w:tr w:rsidR="00A40F5F" w:rsidRPr="0084439D" w:rsidTr="00A40F5F">
        <w:trPr>
          <w:trHeight w:val="425"/>
        </w:trPr>
        <w:tc>
          <w:tcPr>
            <w:tcW w:w="47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B91B3A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r>
                    <w:rPr>
                      <w:b/>
                      <w:color w:val="000000"/>
                      <w:sz w:val="28"/>
                    </w:rPr>
                    <w:t>АВТОР</w:t>
                  </w:r>
                </w:p>
              </w:tc>
            </w:tr>
          </w:tbl>
          <w:p w:rsidR="00B91B3A" w:rsidRDefault="00B91B3A"/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B91B3A" w:rsidRPr="0084439D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С. А. </w:t>
                  </w:r>
                  <w:proofErr w:type="spellStart"/>
                  <w:r w:rsidRPr="00A40F5F">
                    <w:rPr>
                      <w:color w:val="000000"/>
                      <w:sz w:val="28"/>
                      <w:lang w:val="ru-RU"/>
                    </w:rPr>
                    <w:t>Баркова</w:t>
                  </w:r>
                  <w:proofErr w:type="spellEnd"/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spellStart"/>
                  <w:r w:rsidRPr="00A40F5F">
                    <w:rPr>
                      <w:color w:val="000000"/>
                      <w:sz w:val="28"/>
                      <w:lang w:val="ru-RU"/>
                    </w:rPr>
                    <w:t>канд.экон.наук</w:t>
                  </w:r>
                  <w:proofErr w:type="spellEnd"/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, доцент, кафедра менеджмента; </w:t>
                  </w:r>
                </w:p>
              </w:tc>
            </w:tr>
          </w:tbl>
          <w:p w:rsidR="00B91B3A" w:rsidRPr="00A40F5F" w:rsidRDefault="00B91B3A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</w:tr>
      <w:tr w:rsidR="00B91B3A" w:rsidRPr="0084439D">
        <w:trPr>
          <w:trHeight w:val="44"/>
        </w:trPr>
        <w:tc>
          <w:tcPr>
            <w:tcW w:w="47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</w:tr>
      <w:tr w:rsidR="00A40F5F" w:rsidRPr="0084439D" w:rsidTr="00A40F5F">
        <w:trPr>
          <w:trHeight w:val="425"/>
        </w:trPr>
        <w:tc>
          <w:tcPr>
            <w:tcW w:w="47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B91B3A" w:rsidRPr="0084439D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</w:p>
              </w:tc>
            </w:tr>
          </w:tbl>
          <w:p w:rsidR="00B91B3A" w:rsidRPr="00A40F5F" w:rsidRDefault="00B91B3A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</w:tr>
      <w:tr w:rsidR="00B91B3A" w:rsidRPr="0084439D">
        <w:trPr>
          <w:trHeight w:val="211"/>
        </w:trPr>
        <w:tc>
          <w:tcPr>
            <w:tcW w:w="47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</w:tr>
      <w:tr w:rsidR="00A40F5F" w:rsidTr="00A40F5F">
        <w:trPr>
          <w:trHeight w:val="425"/>
        </w:trPr>
        <w:tc>
          <w:tcPr>
            <w:tcW w:w="47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B91B3A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 w:rsidP="000C3FB7">
                  <w:r>
                    <w:rPr>
                      <w:b/>
                      <w:color w:val="000000"/>
                      <w:sz w:val="28"/>
                    </w:rPr>
                    <w:t>РЕЦЕНЗЕНТ</w:t>
                  </w:r>
                </w:p>
              </w:tc>
            </w:tr>
          </w:tbl>
          <w:p w:rsidR="00B91B3A" w:rsidRDefault="00B91B3A"/>
        </w:tc>
        <w:tc>
          <w:tcPr>
            <w:tcW w:w="1370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3212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50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425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83" w:type="dxa"/>
          </w:tcPr>
          <w:p w:rsidR="00B91B3A" w:rsidRDefault="00B91B3A">
            <w:pPr>
              <w:pStyle w:val="EmptyLayoutCell"/>
            </w:pPr>
          </w:p>
        </w:tc>
      </w:tr>
      <w:tr w:rsidR="00A40F5F" w:rsidRPr="0084439D" w:rsidTr="00A40F5F">
        <w:trPr>
          <w:trHeight w:val="425"/>
        </w:trPr>
        <w:tc>
          <w:tcPr>
            <w:tcW w:w="4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B91B3A" w:rsidRPr="0084439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 w:rsidP="00FD08E5">
                  <w:pPr>
                    <w:rPr>
                      <w:lang w:val="ru-RU"/>
                    </w:rPr>
                  </w:pPr>
                  <w:proofErr w:type="spellStart"/>
                  <w:r w:rsidRPr="00A40F5F">
                    <w:rPr>
                      <w:color w:val="000000"/>
                      <w:sz w:val="28"/>
                      <w:lang w:val="ru-RU"/>
                    </w:rPr>
                    <w:t>Лихтанская</w:t>
                  </w:r>
                  <w:proofErr w:type="spellEnd"/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 О.И., </w:t>
                  </w:r>
                  <w:proofErr w:type="spellStart"/>
                  <w:r w:rsidRPr="00A40F5F">
                    <w:rPr>
                      <w:color w:val="000000"/>
                      <w:sz w:val="28"/>
                      <w:lang w:val="ru-RU"/>
                    </w:rPr>
                    <w:t>канд</w:t>
                  </w:r>
                  <w:proofErr w:type="gramStart"/>
                  <w:r w:rsidRPr="00A40F5F">
                    <w:rPr>
                      <w:color w:val="000000"/>
                      <w:sz w:val="28"/>
                      <w:lang w:val="ru-RU"/>
                    </w:rPr>
                    <w:t>.э</w:t>
                  </w:r>
                  <w:proofErr w:type="gramEnd"/>
                  <w:r w:rsidRPr="00A40F5F">
                    <w:rPr>
                      <w:color w:val="000000"/>
                      <w:sz w:val="28"/>
                      <w:lang w:val="ru-RU"/>
                    </w:rPr>
                    <w:t>кон.наук</w:t>
                  </w:r>
                  <w:proofErr w:type="spellEnd"/>
                  <w:r w:rsidRPr="00A40F5F">
                    <w:rPr>
                      <w:color w:val="000000"/>
                      <w:sz w:val="28"/>
                      <w:lang w:val="ru-RU"/>
                    </w:rPr>
                    <w:t>, доцент</w:t>
                  </w:r>
                  <w:r w:rsidR="00FD08E5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="0084439D">
                    <w:rPr>
                      <w:color w:val="000000"/>
                      <w:sz w:val="28"/>
                      <w:lang w:val="ru-RU"/>
                    </w:rPr>
                    <w:t xml:space="preserve">доцент, </w:t>
                  </w:r>
                  <w:proofErr w:type="spellStart"/>
                  <w:r w:rsidR="00FD08E5">
                    <w:rPr>
                      <w:color w:val="000000"/>
                      <w:sz w:val="28"/>
                      <w:lang w:val="ru-RU"/>
                    </w:rPr>
                    <w:t>зав.кафедрой</w:t>
                  </w:r>
                  <w:proofErr w:type="spellEnd"/>
                  <w:r w:rsidR="00FD08E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 менеджмента</w:t>
                  </w:r>
                </w:p>
              </w:tc>
            </w:tr>
          </w:tbl>
          <w:p w:rsidR="00B91B3A" w:rsidRPr="00A40F5F" w:rsidRDefault="00B91B3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</w:tr>
      <w:tr w:rsidR="00A40F5F" w:rsidRPr="0084439D" w:rsidTr="00A40F5F">
        <w:trPr>
          <w:trHeight w:val="425"/>
        </w:trPr>
        <w:tc>
          <w:tcPr>
            <w:tcW w:w="47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B91B3A" w:rsidRPr="0084439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  <w:proofErr w:type="spellStart"/>
                  <w:r w:rsidRPr="00A40F5F">
                    <w:rPr>
                      <w:color w:val="000000"/>
                      <w:sz w:val="28"/>
                      <w:lang w:val="ru-RU"/>
                    </w:rPr>
                    <w:t>Гресь</w:t>
                  </w:r>
                  <w:proofErr w:type="spellEnd"/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 А.С., директор ООО "</w:t>
                  </w:r>
                  <w:proofErr w:type="spellStart"/>
                  <w:r w:rsidRPr="00A40F5F">
                    <w:rPr>
                      <w:color w:val="000000"/>
                      <w:sz w:val="28"/>
                      <w:lang w:val="ru-RU"/>
                    </w:rPr>
                    <w:t>СвараГрупп</w:t>
                  </w:r>
                  <w:proofErr w:type="spellEnd"/>
                  <w:r w:rsidRPr="00A40F5F">
                    <w:rPr>
                      <w:color w:val="000000"/>
                      <w:sz w:val="28"/>
                      <w:lang w:val="ru-RU"/>
                    </w:rPr>
                    <w:t>"</w:t>
                  </w:r>
                </w:p>
              </w:tc>
            </w:tr>
          </w:tbl>
          <w:p w:rsidR="00B91B3A" w:rsidRPr="00A40F5F" w:rsidRDefault="00B91B3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</w:tr>
      <w:tr w:rsidR="00B91B3A" w:rsidRPr="0084439D">
        <w:trPr>
          <w:trHeight w:val="103"/>
        </w:trPr>
        <w:tc>
          <w:tcPr>
            <w:tcW w:w="47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</w:tr>
      <w:tr w:rsidR="00A40F5F" w:rsidRPr="0084439D" w:rsidTr="00A40F5F">
        <w:trPr>
          <w:trHeight w:val="425"/>
        </w:trPr>
        <w:tc>
          <w:tcPr>
            <w:tcW w:w="47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B91B3A" w:rsidRPr="0084439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  <w:r w:rsidRPr="00A40F5F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B91B3A" w:rsidRPr="00A40F5F" w:rsidRDefault="00B91B3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</w:tr>
      <w:tr w:rsidR="00A40F5F" w:rsidTr="00A40F5F">
        <w:trPr>
          <w:trHeight w:val="425"/>
        </w:trPr>
        <w:tc>
          <w:tcPr>
            <w:tcW w:w="47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B91B3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roofErr w:type="spellStart"/>
                  <w:r>
                    <w:rPr>
                      <w:color w:val="000000"/>
                      <w:sz w:val="28"/>
                    </w:rPr>
                    <w:t>на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заседании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кафедры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менеджмента</w:t>
                  </w:r>
                </w:p>
              </w:tc>
            </w:tr>
          </w:tbl>
          <w:p w:rsidR="00B91B3A" w:rsidRDefault="00B91B3A"/>
        </w:tc>
        <w:tc>
          <w:tcPr>
            <w:tcW w:w="283" w:type="dxa"/>
          </w:tcPr>
          <w:p w:rsidR="00B91B3A" w:rsidRDefault="00B91B3A">
            <w:pPr>
              <w:pStyle w:val="EmptyLayoutCell"/>
            </w:pPr>
          </w:p>
        </w:tc>
      </w:tr>
      <w:tr w:rsidR="00A40F5F" w:rsidTr="00A40F5F">
        <w:trPr>
          <w:trHeight w:val="425"/>
        </w:trPr>
        <w:tc>
          <w:tcPr>
            <w:tcW w:w="4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B91B3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roofErr w:type="spellStart"/>
                  <w:r>
                    <w:rPr>
                      <w:color w:val="000000"/>
                      <w:sz w:val="28"/>
                    </w:rPr>
                    <w:t>протокол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от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r w:rsidR="0084439D" w:rsidRPr="0084439D">
                    <w:rPr>
                      <w:color w:val="000000"/>
                      <w:sz w:val="28"/>
                      <w:lang w:val="ru-RU"/>
                    </w:rPr>
                    <w:t>27.05.2026 г</w:t>
                  </w:r>
                  <w:bookmarkStart w:id="0" w:name="_GoBack"/>
                  <w:bookmarkEnd w:id="0"/>
                  <w:r w:rsidR="00B570A6">
                    <w:rPr>
                      <w:color w:val="000000"/>
                      <w:sz w:val="28"/>
                    </w:rPr>
                    <w:t xml:space="preserve">. № </w:t>
                  </w:r>
                  <w:r w:rsidR="00B570A6">
                    <w:rPr>
                      <w:color w:val="000000"/>
                      <w:sz w:val="28"/>
                      <w:lang w:val="ru-RU"/>
                    </w:rPr>
                    <w:t>9</w:t>
                  </w:r>
                </w:p>
              </w:tc>
            </w:tr>
          </w:tbl>
          <w:p w:rsidR="00B91B3A" w:rsidRDefault="00B91B3A"/>
        </w:tc>
        <w:tc>
          <w:tcPr>
            <w:tcW w:w="283" w:type="dxa"/>
          </w:tcPr>
          <w:p w:rsidR="00B91B3A" w:rsidRDefault="00B91B3A">
            <w:pPr>
              <w:pStyle w:val="EmptyLayoutCell"/>
            </w:pPr>
          </w:p>
        </w:tc>
      </w:tr>
      <w:tr w:rsidR="00B91B3A">
        <w:trPr>
          <w:trHeight w:val="2474"/>
        </w:trPr>
        <w:tc>
          <w:tcPr>
            <w:tcW w:w="4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13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992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370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3212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50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425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83" w:type="dxa"/>
          </w:tcPr>
          <w:p w:rsidR="00B91B3A" w:rsidRDefault="00B91B3A">
            <w:pPr>
              <w:pStyle w:val="EmptyLayoutCell"/>
            </w:pPr>
          </w:p>
        </w:tc>
      </w:tr>
      <w:tr w:rsidR="00B91B3A">
        <w:tc>
          <w:tcPr>
            <w:tcW w:w="4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13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992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370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B91B3A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/>
              </w:tc>
            </w:tr>
          </w:tbl>
          <w:p w:rsidR="00B91B3A" w:rsidRDefault="00B91B3A"/>
        </w:tc>
        <w:tc>
          <w:tcPr>
            <w:tcW w:w="250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425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83" w:type="dxa"/>
          </w:tcPr>
          <w:p w:rsidR="00B91B3A" w:rsidRDefault="00B91B3A">
            <w:pPr>
              <w:pStyle w:val="EmptyLayoutCell"/>
            </w:pPr>
          </w:p>
        </w:tc>
      </w:tr>
    </w:tbl>
    <w:p w:rsidR="00B91B3A" w:rsidRDefault="00B91B3A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7"/>
        <w:gridCol w:w="1143"/>
        <w:gridCol w:w="72"/>
        <w:gridCol w:w="23"/>
        <w:gridCol w:w="283"/>
      </w:tblGrid>
      <w:tr w:rsidR="00B91B3A">
        <w:trPr>
          <w:trHeight w:val="425"/>
        </w:trPr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240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71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B91B3A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B91B3A" w:rsidRDefault="00B91B3A"/>
        </w:tc>
        <w:tc>
          <w:tcPr>
            <w:tcW w:w="1144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72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83" w:type="dxa"/>
          </w:tcPr>
          <w:p w:rsidR="00B91B3A" w:rsidRDefault="00B91B3A">
            <w:pPr>
              <w:pStyle w:val="EmptyLayoutCell"/>
            </w:pPr>
          </w:p>
        </w:tc>
      </w:tr>
      <w:tr w:rsidR="00B91B3A">
        <w:trPr>
          <w:trHeight w:val="141"/>
        </w:trPr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240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715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144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72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83" w:type="dxa"/>
          </w:tcPr>
          <w:p w:rsidR="00B91B3A" w:rsidRDefault="00B91B3A">
            <w:pPr>
              <w:pStyle w:val="EmptyLayoutCell"/>
            </w:pPr>
          </w:p>
        </w:tc>
      </w:tr>
      <w:tr w:rsidR="00A40F5F" w:rsidRPr="0084439D" w:rsidTr="00A40F5F">
        <w:trPr>
          <w:trHeight w:val="425"/>
        </w:trPr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91B3A" w:rsidRPr="0084439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     Цель освоения дисциплины Планирование потребности, отбор и </w:t>
                  </w:r>
                  <w:proofErr w:type="spellStart"/>
                  <w:r w:rsidRPr="00A40F5F">
                    <w:rPr>
                      <w:color w:val="000000"/>
                      <w:sz w:val="28"/>
                      <w:lang w:val="ru-RU"/>
                    </w:rPr>
                    <w:t>найм</w:t>
                  </w:r>
                  <w:proofErr w:type="spellEnd"/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 персонала - формирование у обучающихся теоретических знаний и практических навыков по вопросам управления персоналом с применением современных технологий в сфере кадрового планирования, отбора и найма персонала.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br/>
                    <w:t xml:space="preserve">     Освоение дисциплины способствует подготовке выпускника к решению следующих типов задач профессиональной деятельности: научно-исследовательский: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br/>
                    <w:t>- реализация системы стратегического управления персоналом организации.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B91B3A" w:rsidRPr="00A40F5F" w:rsidRDefault="00B91B3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</w:tr>
      <w:tr w:rsidR="00B91B3A" w:rsidRPr="0084439D">
        <w:trPr>
          <w:trHeight w:val="103"/>
        </w:trPr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</w:tr>
      <w:tr w:rsidR="00A40F5F" w:rsidRPr="0084439D" w:rsidTr="00A40F5F">
        <w:trPr>
          <w:trHeight w:val="425"/>
        </w:trPr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91B3A" w:rsidRPr="0084439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jc w:val="center"/>
                    <w:rPr>
                      <w:lang w:val="ru-RU"/>
                    </w:rPr>
                  </w:pPr>
                  <w:r w:rsidRPr="00A40F5F">
                    <w:rPr>
                      <w:b/>
                      <w:color w:val="000000"/>
                      <w:sz w:val="32"/>
                      <w:lang w:val="ru-RU"/>
                    </w:rPr>
                    <w:t>2. ПЛАНИРУЕМЫЕ РЕЗУЛЬТАТЫ ОБУЧЕНИЯ ПО ДИСЦИПЛИНЕ, СООТНЕСЕННЫЕ С РЕЗУЛЬТАТАМИ ОСВОЕНИЯ ОБРАЗОВАТЕЛЬНОЙ ПРОГРАММЫ</w:t>
                  </w:r>
                </w:p>
              </w:tc>
            </w:tr>
          </w:tbl>
          <w:p w:rsidR="00B91B3A" w:rsidRPr="00A40F5F" w:rsidRDefault="00B91B3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</w:tr>
      <w:tr w:rsidR="00B91B3A" w:rsidRPr="0084439D">
        <w:trPr>
          <w:trHeight w:val="74"/>
        </w:trPr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</w:tr>
      <w:tr w:rsidR="00A40F5F" w:rsidRPr="0084439D" w:rsidTr="00A40F5F"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954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3"/>
              <w:gridCol w:w="2630"/>
              <w:gridCol w:w="4427"/>
            </w:tblGrid>
            <w:tr w:rsidR="00B91B3A" w:rsidRPr="0084439D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Pr="00A40F5F" w:rsidRDefault="00B91B3A">
                  <w:pPr>
                    <w:jc w:val="center"/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4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Pr="00A40F5F" w:rsidRDefault="00B91B3A">
                  <w:pPr>
                    <w:jc w:val="center"/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4"/>
                      <w:lang w:val="ru-RU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Pr="00A40F5F" w:rsidRDefault="00B91B3A">
                  <w:pPr>
                    <w:jc w:val="center"/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4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B91B3A" w:rsidRPr="0084439D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4"/>
                      <w:lang w:val="ru-RU"/>
                    </w:rPr>
                    <w:t xml:space="preserve">ПК-4 </w:t>
                  </w:r>
                  <w:proofErr w:type="gramStart"/>
                  <w:r w:rsidRPr="00A40F5F">
                    <w:rPr>
                      <w:color w:val="000000"/>
                      <w:sz w:val="24"/>
                      <w:lang w:val="ru-RU"/>
                    </w:rPr>
                    <w:t>Способен</w:t>
                  </w:r>
                  <w:proofErr w:type="gramEnd"/>
                  <w:r w:rsidRPr="00A40F5F">
                    <w:rPr>
                      <w:color w:val="000000"/>
                      <w:sz w:val="24"/>
                      <w:lang w:val="ru-RU"/>
                    </w:rPr>
                    <w:t xml:space="preserve"> использовать результаты исследований для  экономического обоснования политики, планов, программ и технологий управления персоналом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4"/>
                      <w:lang w:val="ru-RU"/>
                    </w:rPr>
                    <w:t>ПК-4.1 Выполняет необходимые для составления планов по труду и персоналу расчеты, обосновывает их и представляет результаты работы в соответствии с принятыми в организации стандартами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  <w:r w:rsidRPr="00A40F5F"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 w:rsidRPr="00A40F5F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A40F5F">
                    <w:rPr>
                      <w:color w:val="000000"/>
                      <w:sz w:val="24"/>
                      <w:lang w:val="ru-RU"/>
                    </w:rPr>
                    <w:br/>
                    <w:t xml:space="preserve">-теоретические и методические основы кадрового планирования в организации; методы расчета плановой потребности в персонале в количественном и качественном разрезах.. </w:t>
                  </w:r>
                  <w:r w:rsidRPr="00A40F5F">
                    <w:rPr>
                      <w:color w:val="000000"/>
                      <w:sz w:val="24"/>
                      <w:lang w:val="ru-RU"/>
                    </w:rPr>
                    <w:br/>
                  </w:r>
                  <w:r w:rsidRPr="00A40F5F"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r w:rsidRPr="00A40F5F">
                    <w:rPr>
                      <w:color w:val="000000"/>
                      <w:sz w:val="24"/>
                      <w:lang w:val="ru-RU"/>
                    </w:rPr>
                    <w:br/>
                    <w:t>-планировать численность и дополнительную потребность по всем категориям персонала на основе типовых методик; анализировать результаты расчётов и обосновывать полученные выводы..</w:t>
                  </w:r>
                </w:p>
                <w:p w:rsidR="00B91B3A" w:rsidRPr="00A40F5F" w:rsidRDefault="00B91B3A">
                  <w:pPr>
                    <w:rPr>
                      <w:lang w:val="ru-RU"/>
                    </w:rPr>
                  </w:pPr>
                </w:p>
              </w:tc>
            </w:tr>
          </w:tbl>
          <w:p w:rsidR="00B91B3A" w:rsidRPr="00A40F5F" w:rsidRDefault="00B91B3A">
            <w:pPr>
              <w:rPr>
                <w:lang w:val="ru-RU"/>
              </w:rPr>
            </w:pPr>
          </w:p>
        </w:tc>
        <w:tc>
          <w:tcPr>
            <w:tcW w:w="72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</w:tr>
      <w:tr w:rsidR="00B91B3A" w:rsidRPr="0084439D">
        <w:trPr>
          <w:trHeight w:val="159"/>
        </w:trPr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</w:tr>
      <w:tr w:rsidR="00A40F5F" w:rsidRPr="0084439D" w:rsidTr="00A40F5F">
        <w:trPr>
          <w:trHeight w:val="425"/>
        </w:trPr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91B3A" w:rsidRPr="0084439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jc w:val="center"/>
                    <w:rPr>
                      <w:lang w:val="ru-RU"/>
                    </w:rPr>
                  </w:pPr>
                  <w:r w:rsidRPr="00A40F5F">
                    <w:rPr>
                      <w:b/>
                      <w:color w:val="000000"/>
                      <w:sz w:val="32"/>
                      <w:lang w:val="ru-RU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B91B3A" w:rsidRPr="00A40F5F" w:rsidRDefault="00B91B3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</w:tr>
      <w:tr w:rsidR="00B91B3A" w:rsidRPr="0084439D">
        <w:trPr>
          <w:trHeight w:val="141"/>
        </w:trPr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</w:tr>
      <w:tr w:rsidR="00A40F5F" w:rsidRPr="0084439D" w:rsidTr="00A40F5F">
        <w:trPr>
          <w:trHeight w:val="425"/>
        </w:trPr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91B3A" w:rsidRPr="0084439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     Дисциплина относится к части, формируемой участниками образовательных отношений .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br/>
                    <w:t xml:space="preserve">     Изучение дисциплины базируется на знаниях и умениях, полученных при прохождении практики "Научно-исследовательская работа".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br/>
                    <w:t xml:space="preserve">     Освоение дисциплины необходимо как предшествующее для прохождения практики по научно-исследовательской работе и выполнения процедуры 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lastRenderedPageBreak/>
                    <w:t>государственной итоговой аттестации.</w:t>
                  </w:r>
                </w:p>
              </w:tc>
            </w:tr>
          </w:tbl>
          <w:p w:rsidR="00B91B3A" w:rsidRPr="00A40F5F" w:rsidRDefault="00B91B3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</w:tr>
      <w:tr w:rsidR="00B91B3A" w:rsidRPr="0084439D">
        <w:trPr>
          <w:trHeight w:val="103"/>
        </w:trPr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</w:tr>
      <w:tr w:rsidR="00A40F5F" w:rsidRPr="0084439D" w:rsidTr="00A40F5F">
        <w:trPr>
          <w:trHeight w:val="425"/>
        </w:trPr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91B3A" w:rsidRPr="0084439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jc w:val="center"/>
                    <w:rPr>
                      <w:lang w:val="ru-RU"/>
                    </w:rPr>
                  </w:pPr>
                  <w:r w:rsidRPr="00A40F5F"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 w:rsidRPr="00A40F5F">
                    <w:rPr>
                      <w:b/>
                      <w:color w:val="000000"/>
                      <w:sz w:val="32"/>
                      <w:lang w:val="ru-RU"/>
                    </w:rPr>
                    <w:br/>
                    <w:t>ПО ФОРМАМ И СРОКАМ ОБУЧЕНИЯ</w:t>
                  </w:r>
                </w:p>
              </w:tc>
            </w:tr>
          </w:tbl>
          <w:p w:rsidR="00B91B3A" w:rsidRPr="00A40F5F" w:rsidRDefault="00B91B3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</w:tr>
      <w:tr w:rsidR="00B91B3A" w:rsidRPr="0084439D">
        <w:trPr>
          <w:trHeight w:val="141"/>
        </w:trPr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</w:tr>
      <w:tr w:rsidR="00A40F5F" w:rsidTr="00A40F5F">
        <w:trPr>
          <w:trHeight w:val="425"/>
        </w:trPr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91B3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обучения - 2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семестр</w:t>
                  </w:r>
                  <w:proofErr w:type="spellEnd"/>
                </w:p>
              </w:tc>
            </w:tr>
          </w:tbl>
          <w:p w:rsidR="00B91B3A" w:rsidRDefault="00B91B3A"/>
        </w:tc>
        <w:tc>
          <w:tcPr>
            <w:tcW w:w="283" w:type="dxa"/>
          </w:tcPr>
          <w:p w:rsidR="00B91B3A" w:rsidRDefault="00B91B3A">
            <w:pPr>
              <w:pStyle w:val="EmptyLayoutCell"/>
            </w:pPr>
          </w:p>
        </w:tc>
      </w:tr>
      <w:tr w:rsidR="00B91B3A">
        <w:trPr>
          <w:trHeight w:val="141"/>
        </w:trPr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240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715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144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72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83" w:type="dxa"/>
          </w:tcPr>
          <w:p w:rsidR="00B91B3A" w:rsidRDefault="00B91B3A">
            <w:pPr>
              <w:pStyle w:val="EmptyLayoutCell"/>
            </w:pPr>
          </w:p>
        </w:tc>
      </w:tr>
      <w:tr w:rsidR="00A40F5F" w:rsidTr="00A40F5F"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963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2"/>
            </w:tblGrid>
            <w:tr w:rsidR="00B91B3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B91B3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47</w:t>
                  </w:r>
                </w:p>
              </w:tc>
            </w:tr>
            <w:tr w:rsidR="00B91B3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20</w:t>
                  </w:r>
                </w:p>
              </w:tc>
            </w:tr>
            <w:tr w:rsidR="00B91B3A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B91B3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/>
              </w:tc>
            </w:tr>
            <w:tr w:rsidR="00B91B3A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     -семинарские/практические,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24</w:t>
                  </w:r>
                </w:p>
              </w:tc>
            </w:tr>
            <w:tr w:rsidR="00B91B3A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16</w:t>
                  </w:r>
                </w:p>
              </w:tc>
            </w:tr>
            <w:tr w:rsidR="00B91B3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B91B3A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B91B3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3</w:t>
                  </w:r>
                </w:p>
              </w:tc>
            </w:tr>
            <w:tr w:rsidR="00B91B3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61</w:t>
                  </w:r>
                </w:p>
              </w:tc>
            </w:tr>
            <w:tr w:rsidR="00B91B3A" w:rsidRPr="0084439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 w:rsidRPr="00A40F5F"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 w:rsidRPr="00A40F5F"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</w:p>
              </w:tc>
            </w:tr>
            <w:tr w:rsidR="00A40F5F" w:rsidTr="00A40F5F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B91B3A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экзамен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36</w:t>
                  </w:r>
                </w:p>
              </w:tc>
            </w:tr>
            <w:tr w:rsidR="00B91B3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B91B3A" w:rsidRDefault="00B91B3A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144</w:t>
                  </w:r>
                </w:p>
              </w:tc>
            </w:tr>
          </w:tbl>
          <w:p w:rsidR="00B91B3A" w:rsidRDefault="00B91B3A"/>
        </w:tc>
        <w:tc>
          <w:tcPr>
            <w:tcW w:w="283" w:type="dxa"/>
          </w:tcPr>
          <w:p w:rsidR="00B91B3A" w:rsidRDefault="00B91B3A">
            <w:pPr>
              <w:pStyle w:val="EmptyLayoutCell"/>
            </w:pPr>
          </w:p>
        </w:tc>
      </w:tr>
      <w:tr w:rsidR="00B91B3A">
        <w:trPr>
          <w:trHeight w:val="131"/>
        </w:trPr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240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715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144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72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83" w:type="dxa"/>
          </w:tcPr>
          <w:p w:rsidR="00B91B3A" w:rsidRDefault="00B91B3A">
            <w:pPr>
              <w:pStyle w:val="EmptyLayoutCell"/>
            </w:pPr>
          </w:p>
        </w:tc>
      </w:tr>
      <w:tr w:rsidR="00A40F5F" w:rsidTr="00A40F5F">
        <w:trPr>
          <w:trHeight w:val="425"/>
        </w:trPr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91B3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обучения - 2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курс</w:t>
                  </w:r>
                  <w:proofErr w:type="spellEnd"/>
                </w:p>
              </w:tc>
            </w:tr>
          </w:tbl>
          <w:p w:rsidR="00B91B3A" w:rsidRDefault="00B91B3A"/>
        </w:tc>
        <w:tc>
          <w:tcPr>
            <w:tcW w:w="283" w:type="dxa"/>
          </w:tcPr>
          <w:p w:rsidR="00B91B3A" w:rsidRDefault="00B91B3A">
            <w:pPr>
              <w:pStyle w:val="EmptyLayoutCell"/>
            </w:pPr>
          </w:p>
        </w:tc>
      </w:tr>
      <w:tr w:rsidR="00B91B3A">
        <w:trPr>
          <w:trHeight w:val="232"/>
        </w:trPr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240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715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144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72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83" w:type="dxa"/>
          </w:tcPr>
          <w:p w:rsidR="00B91B3A" w:rsidRDefault="00B91B3A">
            <w:pPr>
              <w:pStyle w:val="EmptyLayoutCell"/>
            </w:pPr>
          </w:p>
        </w:tc>
      </w:tr>
      <w:tr w:rsidR="00A40F5F" w:rsidTr="00A40F5F"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7"/>
              <w:gridCol w:w="3394"/>
            </w:tblGrid>
            <w:tr w:rsidR="00B91B3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B91B3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20</w:t>
                  </w:r>
                </w:p>
              </w:tc>
            </w:tr>
            <w:tr w:rsidR="00B91B3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6</w:t>
                  </w:r>
                </w:p>
              </w:tc>
            </w:tr>
            <w:tr w:rsidR="00B91B3A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B91B3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/>
              </w:tc>
            </w:tr>
            <w:tr w:rsidR="00B91B3A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     -семинарские/практические,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6</w:t>
                  </w:r>
                </w:p>
              </w:tc>
            </w:tr>
            <w:tr w:rsidR="00B91B3A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6</w:t>
                  </w:r>
                </w:p>
              </w:tc>
            </w:tr>
            <w:tr w:rsidR="00B91B3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B91B3A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B91B3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8</w:t>
                  </w:r>
                </w:p>
              </w:tc>
            </w:tr>
            <w:tr w:rsidR="00B91B3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roofErr w:type="spellStart"/>
                  <w:r>
                    <w:rPr>
                      <w:color w:val="000000"/>
                      <w:sz w:val="28"/>
                    </w:rPr>
                    <w:lastRenderedPageBreak/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115</w:t>
                  </w:r>
                </w:p>
              </w:tc>
            </w:tr>
            <w:tr w:rsidR="00B91B3A" w:rsidRPr="0084439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 w:rsidRPr="00A40F5F"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 w:rsidRPr="00A40F5F"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</w:p>
              </w:tc>
            </w:tr>
            <w:tr w:rsidR="00B91B3A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контрольная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+</w:t>
                  </w:r>
                </w:p>
              </w:tc>
            </w:tr>
            <w:tr w:rsidR="00A40F5F" w:rsidTr="00A40F5F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B91B3A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экзамен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9</w:t>
                  </w:r>
                </w:p>
              </w:tc>
            </w:tr>
            <w:tr w:rsidR="00B91B3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B91B3A" w:rsidRDefault="00B91B3A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144</w:t>
                  </w:r>
                </w:p>
              </w:tc>
            </w:tr>
          </w:tbl>
          <w:p w:rsidR="00B91B3A" w:rsidRDefault="00B91B3A"/>
        </w:tc>
        <w:tc>
          <w:tcPr>
            <w:tcW w:w="283" w:type="dxa"/>
          </w:tcPr>
          <w:p w:rsidR="00B91B3A" w:rsidRDefault="00B91B3A">
            <w:pPr>
              <w:pStyle w:val="EmptyLayoutCell"/>
            </w:pPr>
          </w:p>
        </w:tc>
      </w:tr>
      <w:tr w:rsidR="00B91B3A">
        <w:trPr>
          <w:trHeight w:val="785"/>
        </w:trPr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240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715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144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72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83" w:type="dxa"/>
          </w:tcPr>
          <w:p w:rsidR="00B91B3A" w:rsidRDefault="00B91B3A">
            <w:pPr>
              <w:pStyle w:val="EmptyLayoutCell"/>
            </w:pPr>
          </w:p>
        </w:tc>
      </w:tr>
      <w:tr w:rsidR="00A40F5F" w:rsidTr="00A40F5F">
        <w:trPr>
          <w:trHeight w:val="425"/>
        </w:trPr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91B3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B91B3A" w:rsidRDefault="00B91B3A"/>
        </w:tc>
        <w:tc>
          <w:tcPr>
            <w:tcW w:w="283" w:type="dxa"/>
          </w:tcPr>
          <w:p w:rsidR="00B91B3A" w:rsidRDefault="00B91B3A">
            <w:pPr>
              <w:pStyle w:val="EmptyLayoutCell"/>
            </w:pPr>
          </w:p>
        </w:tc>
      </w:tr>
      <w:tr w:rsidR="00B91B3A">
        <w:trPr>
          <w:trHeight w:val="141"/>
        </w:trPr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240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715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144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72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83" w:type="dxa"/>
          </w:tcPr>
          <w:p w:rsidR="00B91B3A" w:rsidRDefault="00B91B3A">
            <w:pPr>
              <w:pStyle w:val="EmptyLayoutCell"/>
            </w:pPr>
          </w:p>
        </w:tc>
      </w:tr>
      <w:tr w:rsidR="00A40F5F" w:rsidTr="00A40F5F">
        <w:trPr>
          <w:trHeight w:val="425"/>
        </w:trPr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91B3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обучения</w:t>
                  </w:r>
                </w:p>
              </w:tc>
            </w:tr>
          </w:tbl>
          <w:p w:rsidR="00B91B3A" w:rsidRDefault="00B91B3A"/>
        </w:tc>
        <w:tc>
          <w:tcPr>
            <w:tcW w:w="283" w:type="dxa"/>
          </w:tcPr>
          <w:p w:rsidR="00B91B3A" w:rsidRDefault="00B91B3A">
            <w:pPr>
              <w:pStyle w:val="EmptyLayoutCell"/>
            </w:pPr>
          </w:p>
        </w:tc>
      </w:tr>
      <w:tr w:rsidR="00B91B3A">
        <w:trPr>
          <w:trHeight w:val="141"/>
        </w:trPr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240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715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144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72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83" w:type="dxa"/>
          </w:tcPr>
          <w:p w:rsidR="00B91B3A" w:rsidRDefault="00B91B3A">
            <w:pPr>
              <w:pStyle w:val="EmptyLayoutCell"/>
            </w:pPr>
          </w:p>
        </w:tc>
      </w:tr>
      <w:tr w:rsidR="00A40F5F" w:rsidTr="00A40F5F"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6"/>
              <w:gridCol w:w="2591"/>
              <w:gridCol w:w="940"/>
              <w:gridCol w:w="751"/>
              <w:gridCol w:w="1396"/>
              <w:gridCol w:w="980"/>
              <w:gridCol w:w="939"/>
              <w:gridCol w:w="1558"/>
            </w:tblGrid>
            <w:tr w:rsidR="00A40F5F" w:rsidRPr="0084439D" w:rsidTr="00A40F5F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Pr="00A40F5F" w:rsidRDefault="00B91B3A">
                  <w:pPr>
                    <w:jc w:val="center"/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A40F5F" w:rsidTr="00A40F5F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A40F5F" w:rsidTr="00A40F5F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/>
              </w:tc>
            </w:tr>
            <w:tr w:rsidR="00B91B3A" w:rsidRPr="0084439D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Pr="00A40F5F" w:rsidRDefault="00B91B3A">
                  <w:pPr>
                    <w:jc w:val="center"/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B91B3A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4"/>
                      <w:lang w:val="ru-RU"/>
                    </w:rPr>
                    <w:t>Кадровая политика организации и её концептуальные основы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/>
              </w:tc>
            </w:tr>
            <w:tr w:rsidR="00B91B3A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4"/>
                      <w:lang w:val="ru-RU"/>
                    </w:rPr>
                    <w:t>Кадровое планирование и оценка потребности в персонале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19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/>
              </w:tc>
            </w:tr>
            <w:tr w:rsidR="00B91B3A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r w:rsidRPr="00A40F5F">
                    <w:rPr>
                      <w:color w:val="000000"/>
                      <w:sz w:val="24"/>
                      <w:lang w:val="ru-RU"/>
                    </w:rPr>
                    <w:t xml:space="preserve">Поиск и подбор персонала в структуре кадровой политики.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Анализ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кадрового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потенциала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25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/>
              </w:tc>
            </w:tr>
            <w:tr w:rsidR="00B91B3A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4"/>
                      <w:lang w:val="ru-RU"/>
                    </w:rPr>
                    <w:t>Процедура и методы проведения отбора и оценки кандидатов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/>
              </w:tc>
            </w:tr>
            <w:tr w:rsidR="00B91B3A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4"/>
                      <w:lang w:val="ru-RU"/>
                    </w:rPr>
                    <w:t>Адаптация и введение персонала в организацию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/>
              </w:tc>
            </w:tr>
            <w:tr w:rsidR="00A40F5F" w:rsidRPr="0084439D" w:rsidTr="00A40F5F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</w:p>
              </w:tc>
            </w:tr>
            <w:tr w:rsidR="00A40F5F" w:rsidTr="00A40F5F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экзамен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35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A40F5F" w:rsidTr="00A40F5F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lastRenderedPageBreak/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144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96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4</w:t>
                  </w:r>
                </w:p>
              </w:tc>
            </w:tr>
            <w:tr w:rsidR="00A40F5F" w:rsidTr="00A40F5F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jc w:val="center"/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 w:rsidRPr="00A40F5F"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/>
              </w:tc>
            </w:tr>
          </w:tbl>
          <w:p w:rsidR="00B91B3A" w:rsidRDefault="00B91B3A"/>
        </w:tc>
        <w:tc>
          <w:tcPr>
            <w:tcW w:w="283" w:type="dxa"/>
          </w:tcPr>
          <w:p w:rsidR="00B91B3A" w:rsidRDefault="00B91B3A">
            <w:pPr>
              <w:pStyle w:val="EmptyLayoutCell"/>
            </w:pPr>
          </w:p>
        </w:tc>
      </w:tr>
      <w:tr w:rsidR="00B91B3A">
        <w:trPr>
          <w:trHeight w:val="329"/>
        </w:trPr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240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715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144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72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83" w:type="dxa"/>
          </w:tcPr>
          <w:p w:rsidR="00B91B3A" w:rsidRDefault="00B91B3A">
            <w:pPr>
              <w:pStyle w:val="EmptyLayoutCell"/>
            </w:pPr>
          </w:p>
        </w:tc>
      </w:tr>
      <w:tr w:rsidR="00A40F5F" w:rsidTr="00A40F5F">
        <w:trPr>
          <w:trHeight w:val="425"/>
        </w:trPr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91B3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обучения</w:t>
                  </w:r>
                </w:p>
              </w:tc>
            </w:tr>
          </w:tbl>
          <w:p w:rsidR="00B91B3A" w:rsidRDefault="00B91B3A"/>
        </w:tc>
        <w:tc>
          <w:tcPr>
            <w:tcW w:w="283" w:type="dxa"/>
          </w:tcPr>
          <w:p w:rsidR="00B91B3A" w:rsidRDefault="00B91B3A">
            <w:pPr>
              <w:pStyle w:val="EmptyLayoutCell"/>
            </w:pPr>
          </w:p>
        </w:tc>
      </w:tr>
      <w:tr w:rsidR="00B91B3A">
        <w:trPr>
          <w:trHeight w:val="150"/>
        </w:trPr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240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715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144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72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83" w:type="dxa"/>
          </w:tcPr>
          <w:p w:rsidR="00B91B3A" w:rsidRDefault="00B91B3A">
            <w:pPr>
              <w:pStyle w:val="EmptyLayoutCell"/>
            </w:pPr>
          </w:p>
        </w:tc>
      </w:tr>
      <w:tr w:rsidR="00A40F5F" w:rsidTr="00A40F5F"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4"/>
              <w:gridCol w:w="2577"/>
              <w:gridCol w:w="939"/>
              <w:gridCol w:w="771"/>
              <w:gridCol w:w="1396"/>
              <w:gridCol w:w="979"/>
              <w:gridCol w:w="937"/>
              <w:gridCol w:w="1558"/>
            </w:tblGrid>
            <w:tr w:rsidR="00A40F5F" w:rsidRPr="0084439D" w:rsidTr="00A40F5F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Pr="00A40F5F" w:rsidRDefault="00B91B3A">
                  <w:pPr>
                    <w:jc w:val="center"/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A40F5F" w:rsidTr="00A40F5F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A40F5F" w:rsidTr="00A40F5F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/>
              </w:tc>
            </w:tr>
            <w:tr w:rsidR="00B91B3A" w:rsidRPr="0084439D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Pr="00A40F5F" w:rsidRDefault="00B91B3A">
                  <w:pPr>
                    <w:jc w:val="center"/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B91B3A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4"/>
                      <w:lang w:val="ru-RU"/>
                    </w:rPr>
                    <w:t>Кадровая политика организации и её концептуальные основы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/>
              </w:tc>
            </w:tr>
            <w:tr w:rsidR="00B91B3A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4"/>
                      <w:lang w:val="ru-RU"/>
                    </w:rPr>
                    <w:t>Кадровое планирование и оценка потребности в персонале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25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/>
              </w:tc>
            </w:tr>
            <w:tr w:rsidR="00B91B3A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r w:rsidRPr="00A40F5F">
                    <w:rPr>
                      <w:color w:val="000000"/>
                      <w:sz w:val="24"/>
                      <w:lang w:val="ru-RU"/>
                    </w:rPr>
                    <w:t xml:space="preserve">Поиск и подбор персонала в структуре кадровой политики.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Анализ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кадрового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потенциала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25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/>
              </w:tc>
            </w:tr>
            <w:tr w:rsidR="00B91B3A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4"/>
                      <w:lang w:val="ru-RU"/>
                    </w:rPr>
                    <w:t>Процедура и методы проведения отбора и оценки кандидатов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27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/>
              </w:tc>
            </w:tr>
            <w:tr w:rsidR="00B91B3A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4"/>
                      <w:lang w:val="ru-RU"/>
                    </w:rPr>
                    <w:t>Адаптация и введение персонала в организацию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27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/>
              </w:tc>
            </w:tr>
            <w:tr w:rsidR="00A40F5F" w:rsidRPr="0084439D" w:rsidTr="00A40F5F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4"/>
                      <w:lang w:val="ru-RU"/>
                    </w:rPr>
                    <w:t>Подготовка и защита курсовой работы (проекта) / подготовка контрольной работы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</w:p>
              </w:tc>
            </w:tr>
            <w:tr w:rsidR="00A40F5F" w:rsidTr="00A40F5F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экзамен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A40F5F" w:rsidTr="00A40F5F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144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123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9</w:t>
                  </w:r>
                </w:p>
              </w:tc>
            </w:tr>
            <w:tr w:rsidR="00A40F5F" w:rsidTr="00A40F5F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jc w:val="center"/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 w:rsidRPr="00A40F5F"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/>
              </w:tc>
            </w:tr>
          </w:tbl>
          <w:p w:rsidR="00B91B3A" w:rsidRDefault="00B91B3A"/>
        </w:tc>
        <w:tc>
          <w:tcPr>
            <w:tcW w:w="283" w:type="dxa"/>
          </w:tcPr>
          <w:p w:rsidR="00B91B3A" w:rsidRDefault="00B91B3A">
            <w:pPr>
              <w:pStyle w:val="EmptyLayoutCell"/>
            </w:pPr>
          </w:p>
        </w:tc>
      </w:tr>
      <w:tr w:rsidR="00B91B3A">
        <w:trPr>
          <w:trHeight w:val="644"/>
        </w:trPr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240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715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144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72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83" w:type="dxa"/>
          </w:tcPr>
          <w:p w:rsidR="00B91B3A" w:rsidRDefault="00B91B3A">
            <w:pPr>
              <w:pStyle w:val="EmptyLayoutCell"/>
            </w:pPr>
          </w:p>
        </w:tc>
      </w:tr>
      <w:tr w:rsidR="00A40F5F" w:rsidRPr="0084439D" w:rsidTr="00A40F5F">
        <w:trPr>
          <w:trHeight w:val="425"/>
        </w:trPr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91B3A" w:rsidRPr="0084439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jc w:val="center"/>
                    <w:rPr>
                      <w:lang w:val="ru-RU"/>
                    </w:rPr>
                  </w:pPr>
                  <w:r w:rsidRPr="00A40F5F">
                    <w:rPr>
                      <w:b/>
                      <w:color w:val="000000"/>
                      <w:sz w:val="32"/>
                      <w:lang w:val="ru-RU"/>
                    </w:rPr>
                    <w:t>6. УЧЕБНО-МЕТОДИЧЕСКОЕ ОБЕСПЕЧЕНИЕ ДЛЯ САМОСТОЯТЕЛЬНОЙ РАБОТЫ ОБУЧАЮЩИХСЯ</w:t>
                  </w:r>
                </w:p>
              </w:tc>
            </w:tr>
          </w:tbl>
          <w:p w:rsidR="00B91B3A" w:rsidRPr="00A40F5F" w:rsidRDefault="00B91B3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</w:tr>
      <w:tr w:rsidR="00B91B3A" w:rsidRPr="0084439D">
        <w:trPr>
          <w:trHeight w:val="141"/>
        </w:trPr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</w:tr>
      <w:tr w:rsidR="00A40F5F" w:rsidTr="00A40F5F"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5"/>
              <w:gridCol w:w="4528"/>
              <w:gridCol w:w="4528"/>
            </w:tblGrid>
            <w:tr w:rsidR="00B91B3A" w:rsidRPr="0084439D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Темы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Pr="00A40F5F" w:rsidRDefault="00B91B3A">
                  <w:pPr>
                    <w:jc w:val="center"/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4"/>
                      <w:lang w:val="ru-RU"/>
                    </w:rPr>
                    <w:t>Перечень основной и дополнительной литературы</w:t>
                  </w:r>
                </w:p>
              </w:tc>
            </w:tr>
            <w:tr w:rsidR="00B91B3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4"/>
                      <w:lang w:val="ru-RU"/>
                    </w:rPr>
                    <w:t>Кадровая политика организации и её концептуальные основы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B91B3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4"/>
                      <w:lang w:val="ru-RU"/>
                    </w:rPr>
                    <w:t>Кадровое планирование и оценка потребности в персонале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B91B3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r w:rsidRPr="00A40F5F">
                    <w:rPr>
                      <w:color w:val="000000"/>
                      <w:sz w:val="24"/>
                      <w:lang w:val="ru-RU"/>
                    </w:rPr>
                    <w:t xml:space="preserve">Поиск и подбор персонала в структуре кадровой политики.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Анализ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кадрового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потенциала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B91B3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4"/>
                      <w:lang w:val="ru-RU"/>
                    </w:rPr>
                    <w:t>Процедура и методы проведения отбора и оценки кандидатов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r>
                    <w:rPr>
                      <w:color w:val="000000"/>
                      <w:sz w:val="24"/>
                    </w:rPr>
                    <w:t>1,2,3,4,5</w:t>
                  </w:r>
                </w:p>
              </w:tc>
            </w:tr>
            <w:tr w:rsidR="00B91B3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4"/>
                      <w:lang w:val="ru-RU"/>
                    </w:rPr>
                    <w:t>Адаптация и введение персонала в организацию.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r>
                    <w:rPr>
                      <w:color w:val="000000"/>
                      <w:sz w:val="24"/>
                    </w:rPr>
                    <w:t>1,2,3,4,5</w:t>
                  </w:r>
                </w:p>
              </w:tc>
            </w:tr>
          </w:tbl>
          <w:p w:rsidR="00B91B3A" w:rsidRDefault="00B91B3A"/>
        </w:tc>
        <w:tc>
          <w:tcPr>
            <w:tcW w:w="283" w:type="dxa"/>
          </w:tcPr>
          <w:p w:rsidR="00B91B3A" w:rsidRDefault="00B91B3A">
            <w:pPr>
              <w:pStyle w:val="EmptyLayoutCell"/>
            </w:pPr>
          </w:p>
        </w:tc>
      </w:tr>
      <w:tr w:rsidR="00B91B3A">
        <w:trPr>
          <w:trHeight w:val="92"/>
        </w:trPr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240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715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144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72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83" w:type="dxa"/>
          </w:tcPr>
          <w:p w:rsidR="00B91B3A" w:rsidRDefault="00B91B3A">
            <w:pPr>
              <w:pStyle w:val="EmptyLayoutCell"/>
            </w:pPr>
          </w:p>
        </w:tc>
      </w:tr>
      <w:tr w:rsidR="00A40F5F" w:rsidTr="00A40F5F">
        <w:trPr>
          <w:trHeight w:val="425"/>
        </w:trPr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91B3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B91B3A" w:rsidRDefault="00B91B3A"/>
        </w:tc>
        <w:tc>
          <w:tcPr>
            <w:tcW w:w="283" w:type="dxa"/>
          </w:tcPr>
          <w:p w:rsidR="00B91B3A" w:rsidRDefault="00B91B3A">
            <w:pPr>
              <w:pStyle w:val="EmptyLayoutCell"/>
            </w:pPr>
          </w:p>
        </w:tc>
      </w:tr>
      <w:tr w:rsidR="00B91B3A">
        <w:trPr>
          <w:trHeight w:val="106"/>
        </w:trPr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240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715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144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72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83" w:type="dxa"/>
          </w:tcPr>
          <w:p w:rsidR="00B91B3A" w:rsidRDefault="00B91B3A">
            <w:pPr>
              <w:pStyle w:val="EmptyLayoutCell"/>
            </w:pPr>
          </w:p>
        </w:tc>
      </w:tr>
      <w:tr w:rsidR="00A40F5F" w:rsidRPr="0084439D" w:rsidTr="00A40F5F">
        <w:trPr>
          <w:trHeight w:val="425"/>
        </w:trPr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91B3A" w:rsidRPr="0084439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8"/>
                      <w:lang w:val="ru-RU"/>
                    </w:rPr>
                    <w:t>Оценочные материалы для проведения текущего контроля и промежуточной аттестации представлены в Фонде оценочных средств для текущего контроля и промежуточной аттестации.</w:t>
                  </w:r>
                </w:p>
              </w:tc>
            </w:tr>
          </w:tbl>
          <w:p w:rsidR="00B91B3A" w:rsidRPr="00A40F5F" w:rsidRDefault="00B91B3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</w:tr>
      <w:tr w:rsidR="00B91B3A" w:rsidRPr="0084439D">
        <w:trPr>
          <w:trHeight w:val="291"/>
        </w:trPr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</w:tr>
      <w:tr w:rsidR="00A40F5F" w:rsidRPr="0084439D" w:rsidTr="00A40F5F">
        <w:trPr>
          <w:trHeight w:val="425"/>
        </w:trPr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91B3A" w:rsidRPr="0084439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jc w:val="center"/>
                    <w:rPr>
                      <w:lang w:val="ru-RU"/>
                    </w:rPr>
                  </w:pPr>
                  <w:r w:rsidRPr="00A40F5F">
                    <w:rPr>
                      <w:b/>
                      <w:color w:val="000000"/>
                      <w:sz w:val="32"/>
                      <w:lang w:val="ru-RU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B91B3A" w:rsidRPr="00A40F5F" w:rsidRDefault="00B91B3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</w:tr>
      <w:tr w:rsidR="00B91B3A" w:rsidRPr="0084439D">
        <w:trPr>
          <w:trHeight w:val="141"/>
        </w:trPr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</w:tr>
      <w:tr w:rsidR="00A40F5F" w:rsidRPr="0084439D" w:rsidTr="00A40F5F"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A40F5F" w:rsidTr="00A40F5F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Основная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учебная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литература</w:t>
                  </w:r>
                  <w:proofErr w:type="spellEnd"/>
                </w:p>
              </w:tc>
            </w:tr>
            <w:tr w:rsidR="00B91B3A" w:rsidRPr="0084439D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246084" w:rsidRDefault="00B91B3A" w:rsidP="0083492C">
                  <w:pPr>
                    <w:jc w:val="both"/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Анисимов, А. Ю.  Управление персоналом организации: учебник для вузов / А. Ю. Анисимов, О. А. </w:t>
                  </w:r>
                  <w:proofErr w:type="spellStart"/>
                  <w:r w:rsidRPr="00A40F5F">
                    <w:rPr>
                      <w:color w:val="000000"/>
                      <w:sz w:val="28"/>
                      <w:lang w:val="ru-RU"/>
                    </w:rPr>
                    <w:t>Пятаева</w:t>
                  </w:r>
                  <w:proofErr w:type="spellEnd"/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, Е. П. </w:t>
                  </w:r>
                  <w:proofErr w:type="spellStart"/>
                  <w:r w:rsidRPr="00A40F5F">
                    <w:rPr>
                      <w:color w:val="000000"/>
                      <w:sz w:val="28"/>
                      <w:lang w:val="ru-RU"/>
                    </w:rPr>
                    <w:t>Грабская</w:t>
                  </w:r>
                  <w:proofErr w:type="spellEnd"/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. </w:t>
                  </w:r>
                  <w:r w:rsidR="00246084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 Москва: Издательство </w:t>
                  </w:r>
                  <w:proofErr w:type="spellStart"/>
                  <w:r w:rsidRPr="00A40F5F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A40F5F">
                    <w:rPr>
                      <w:color w:val="000000"/>
                      <w:sz w:val="28"/>
                      <w:lang w:val="ru-RU"/>
                    </w:rPr>
                    <w:t>, 202</w:t>
                  </w:r>
                  <w:r w:rsidR="00246084">
                    <w:rPr>
                      <w:color w:val="000000"/>
                      <w:sz w:val="28"/>
                      <w:lang w:val="ru-RU"/>
                    </w:rPr>
                    <w:t>5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. </w:t>
                  </w:r>
                  <w:r w:rsidR="00246084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 278с. </w:t>
                  </w:r>
                  <w:r w:rsidR="00246084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 (Высшее образование). </w:t>
                  </w:r>
                  <w:r w:rsidR="00246084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 Текст: электронный // Образовательная платформа </w:t>
                  </w:r>
                  <w:proofErr w:type="spellStart"/>
                  <w:r w:rsidRPr="00A40F5F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 [сайт]. </w:t>
                  </w:r>
                  <w:r w:rsidR="00246084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>URL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https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 w:rsidRPr="00A40F5F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 w:rsidR="00246084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  <w:tr w:rsidR="00B91B3A" w:rsidRPr="0084439D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246084" w:rsidRDefault="00B91B3A" w:rsidP="0083492C">
                  <w:pPr>
                    <w:jc w:val="both"/>
                    <w:rPr>
                      <w:lang w:val="ru-RU"/>
                    </w:rPr>
                  </w:pPr>
                  <w:proofErr w:type="spellStart"/>
                  <w:r w:rsidRPr="00A40F5F">
                    <w:rPr>
                      <w:color w:val="000000"/>
                      <w:sz w:val="28"/>
                      <w:lang w:val="ru-RU"/>
                    </w:rPr>
                    <w:t>Одегов</w:t>
                  </w:r>
                  <w:proofErr w:type="spellEnd"/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, Ю. Г.  Кадровая политика и кадровое планирование: учебник и практикум для вузов / Ю. Г. </w:t>
                  </w:r>
                  <w:proofErr w:type="spellStart"/>
                  <w:r w:rsidRPr="00A40F5F">
                    <w:rPr>
                      <w:color w:val="000000"/>
                      <w:sz w:val="28"/>
                      <w:lang w:val="ru-RU"/>
                    </w:rPr>
                    <w:t>Одегов</w:t>
                  </w:r>
                  <w:proofErr w:type="spellEnd"/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, В. В. Павлова, А. В. Петропавловская. </w:t>
                  </w:r>
                  <w:r w:rsidR="00246084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 Москва: Издательство </w:t>
                  </w:r>
                  <w:proofErr w:type="spellStart"/>
                  <w:r w:rsidRPr="00A40F5F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A40F5F">
                    <w:rPr>
                      <w:color w:val="000000"/>
                      <w:sz w:val="28"/>
                      <w:lang w:val="ru-RU"/>
                    </w:rPr>
                    <w:t>, 202</w:t>
                  </w:r>
                  <w:r w:rsidR="00246084">
                    <w:rPr>
                      <w:color w:val="000000"/>
                      <w:sz w:val="28"/>
                      <w:lang w:val="ru-RU"/>
                    </w:rPr>
                    <w:t>5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. </w:t>
                  </w:r>
                  <w:r w:rsidR="00246084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246084">
                    <w:rPr>
                      <w:color w:val="000000"/>
                      <w:sz w:val="28"/>
                      <w:lang w:val="ru-RU"/>
                    </w:rPr>
                    <w:t>707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с. </w:t>
                  </w:r>
                  <w:r w:rsidR="00246084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 (Высшее образование). </w:t>
                  </w:r>
                  <w:r w:rsidR="00246084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 Текст: электронный // Образовательная платформа </w:t>
                  </w:r>
                  <w:proofErr w:type="spellStart"/>
                  <w:r w:rsidRPr="00A40F5F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 [сайт]. </w:t>
                  </w:r>
                  <w:r w:rsidR="00246084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>URL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https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 w:rsidRPr="00A40F5F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 w:rsidR="00246084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  <w:tr w:rsidR="00B91B3A" w:rsidRPr="0084439D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83492C" w:rsidRDefault="00B91B3A" w:rsidP="0083492C">
                  <w:pPr>
                    <w:jc w:val="both"/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Управление персоналом: учебник и практикум для вузов / А. А. </w:t>
                  </w:r>
                  <w:proofErr w:type="spellStart"/>
                  <w:r w:rsidRPr="00A40F5F">
                    <w:rPr>
                      <w:color w:val="000000"/>
                      <w:sz w:val="28"/>
                      <w:lang w:val="ru-RU"/>
                    </w:rPr>
                    <w:t>Литвинюк</w:t>
                  </w:r>
                  <w:proofErr w:type="spellEnd"/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 [и др.]; под редакцией А. А. </w:t>
                  </w:r>
                  <w:proofErr w:type="spellStart"/>
                  <w:r w:rsidRPr="00A40F5F">
                    <w:rPr>
                      <w:color w:val="000000"/>
                      <w:sz w:val="28"/>
                      <w:lang w:val="ru-RU"/>
                    </w:rPr>
                    <w:t>Литвинюка</w:t>
                  </w:r>
                  <w:proofErr w:type="spellEnd"/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. </w:t>
                  </w:r>
                  <w:r w:rsidR="00246084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 Москва: Издательство </w:t>
                  </w:r>
                  <w:proofErr w:type="spellStart"/>
                  <w:r w:rsidRPr="00A40F5F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A40F5F">
                    <w:rPr>
                      <w:color w:val="000000"/>
                      <w:sz w:val="28"/>
                      <w:lang w:val="ru-RU"/>
                    </w:rPr>
                    <w:t>, 202</w:t>
                  </w:r>
                  <w:r w:rsidR="00246084">
                    <w:rPr>
                      <w:color w:val="000000"/>
                      <w:sz w:val="28"/>
                      <w:lang w:val="ru-RU"/>
                    </w:rPr>
                    <w:t>5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. </w:t>
                  </w:r>
                  <w:r w:rsidR="00246084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 461с. </w:t>
                  </w:r>
                  <w:r w:rsidR="00246084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 (Высшее образование). </w:t>
                  </w:r>
                  <w:r w:rsidR="00246084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 Текст: электронный // Образовательная платформа </w:t>
                  </w:r>
                  <w:proofErr w:type="spellStart"/>
                  <w:r w:rsidRPr="00A40F5F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 [сайт]. </w:t>
                  </w:r>
                  <w:r w:rsidR="00246084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>URL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https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 w:rsidRPr="00A40F5F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 w:rsidR="0083492C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  <w:tr w:rsidR="00A40F5F" w:rsidTr="00A40F5F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Дополнительная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учебная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литература</w:t>
                  </w:r>
                  <w:proofErr w:type="spellEnd"/>
                </w:p>
              </w:tc>
            </w:tr>
            <w:tr w:rsidR="00B91B3A" w:rsidRPr="0084439D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83492C" w:rsidRDefault="00B91B3A" w:rsidP="0083492C">
                  <w:pPr>
                    <w:jc w:val="both"/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Горленко, О. А.  Управление персоналом: учебник для вузов / О. А. Горленко, Д. В. Ерохин, Т. П. </w:t>
                  </w:r>
                  <w:proofErr w:type="spellStart"/>
                  <w:r w:rsidRPr="00A40F5F">
                    <w:rPr>
                      <w:color w:val="000000"/>
                      <w:sz w:val="28"/>
                      <w:lang w:val="ru-RU"/>
                    </w:rPr>
                    <w:t>Можаева</w:t>
                  </w:r>
                  <w:proofErr w:type="spellEnd"/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. </w:t>
                  </w:r>
                  <w:r w:rsidR="0083492C">
                    <w:rPr>
                      <w:color w:val="000000"/>
                      <w:sz w:val="28"/>
                      <w:lang w:val="ru-RU"/>
                    </w:rPr>
                    <w:t xml:space="preserve">– 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Москва: Издательство </w:t>
                  </w:r>
                  <w:proofErr w:type="spellStart"/>
                  <w:r w:rsidRPr="00A40F5F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lastRenderedPageBreak/>
                    <w:t>202</w:t>
                  </w:r>
                  <w:r w:rsidR="0083492C">
                    <w:rPr>
                      <w:color w:val="000000"/>
                      <w:sz w:val="28"/>
                      <w:lang w:val="ru-RU"/>
                    </w:rPr>
                    <w:t>5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. </w:t>
                  </w:r>
                  <w:r w:rsidR="0083492C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83492C">
                    <w:rPr>
                      <w:color w:val="000000"/>
                      <w:sz w:val="28"/>
                      <w:lang w:val="ru-RU"/>
                    </w:rPr>
                    <w:t>211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с. </w:t>
                  </w:r>
                  <w:r w:rsidR="0083492C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 (Высшее образование). </w:t>
                  </w:r>
                  <w:r w:rsidR="0083492C">
                    <w:rPr>
                      <w:color w:val="000000"/>
                      <w:sz w:val="28"/>
                      <w:lang w:val="ru-RU"/>
                    </w:rPr>
                    <w:t xml:space="preserve">– 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Текст: электронный // Образовательная платформа </w:t>
                  </w:r>
                  <w:proofErr w:type="spellStart"/>
                  <w:r w:rsidRPr="00A40F5F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 [сайт]. </w:t>
                  </w:r>
                  <w:r w:rsidR="0083492C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>URL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https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 w:rsidRPr="00A40F5F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 w:rsidR="0083492C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  <w:tr w:rsidR="00B91B3A" w:rsidRPr="0084439D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lastRenderedPageBreak/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5974E9" w:rsidRDefault="00B91B3A" w:rsidP="005974E9">
                  <w:pPr>
                    <w:jc w:val="both"/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Маслова, В. М.  Управление персоналом: учебник и практикум для вузов / В. М. Маслова. </w:t>
                  </w:r>
                  <w:r w:rsidR="0083492C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 Москва: Издательство </w:t>
                  </w:r>
                  <w:proofErr w:type="spellStart"/>
                  <w:r w:rsidRPr="00A40F5F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A40F5F">
                    <w:rPr>
                      <w:color w:val="000000"/>
                      <w:sz w:val="28"/>
                      <w:lang w:val="ru-RU"/>
                    </w:rPr>
                    <w:t>, 202</w:t>
                  </w:r>
                  <w:r w:rsidR="005974E9">
                    <w:rPr>
                      <w:color w:val="000000"/>
                      <w:sz w:val="28"/>
                      <w:lang w:val="ru-RU"/>
                    </w:rPr>
                    <w:t>5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. </w:t>
                  </w:r>
                  <w:r w:rsidR="0083492C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 4</w:t>
                  </w:r>
                  <w:r w:rsidR="005974E9">
                    <w:rPr>
                      <w:color w:val="000000"/>
                      <w:sz w:val="28"/>
                      <w:lang w:val="ru-RU"/>
                    </w:rPr>
                    <w:t>51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с. </w:t>
                  </w:r>
                  <w:r w:rsidR="0083492C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 (Высшее образование). </w:t>
                  </w:r>
                  <w:r w:rsidR="0083492C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 Текст: электронный // Образовательная платформа </w:t>
                  </w:r>
                  <w:proofErr w:type="spellStart"/>
                  <w:r w:rsidRPr="00A40F5F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 [сайт]. </w:t>
                  </w:r>
                  <w:r w:rsidR="0083492C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>URL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https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 w:rsidRPr="00A40F5F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 w:rsidR="005974E9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  <w:tr w:rsidR="00B91B3A" w:rsidRPr="0084439D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5974E9" w:rsidRDefault="00B91B3A" w:rsidP="00C02FFD">
                  <w:pPr>
                    <w:jc w:val="both"/>
                    <w:rPr>
                      <w:lang w:val="ru-RU"/>
                    </w:rPr>
                  </w:pPr>
                  <w:proofErr w:type="spellStart"/>
                  <w:r w:rsidRPr="00A40F5F">
                    <w:rPr>
                      <w:color w:val="000000"/>
                      <w:sz w:val="28"/>
                      <w:lang w:val="ru-RU"/>
                    </w:rPr>
                    <w:t>Одегов</w:t>
                  </w:r>
                  <w:proofErr w:type="spellEnd"/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, Ю. Г.  Аутсорсинг и </w:t>
                  </w:r>
                  <w:proofErr w:type="spellStart"/>
                  <w:r w:rsidRPr="00A40F5F">
                    <w:rPr>
                      <w:color w:val="000000"/>
                      <w:sz w:val="28"/>
                      <w:lang w:val="ru-RU"/>
                    </w:rPr>
                    <w:t>аутстаффинг</w:t>
                  </w:r>
                  <w:proofErr w:type="spellEnd"/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 в управлении персоналом: учебник и практикум для вузов / Ю. Г. </w:t>
                  </w:r>
                  <w:proofErr w:type="spellStart"/>
                  <w:r w:rsidRPr="00A40F5F">
                    <w:rPr>
                      <w:color w:val="000000"/>
                      <w:sz w:val="28"/>
                      <w:lang w:val="ru-RU"/>
                    </w:rPr>
                    <w:t>Одегов</w:t>
                  </w:r>
                  <w:proofErr w:type="spellEnd"/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, Ю. В. </w:t>
                  </w:r>
                  <w:proofErr w:type="spellStart"/>
                  <w:r w:rsidRPr="00A40F5F">
                    <w:rPr>
                      <w:color w:val="000000"/>
                      <w:sz w:val="28"/>
                      <w:lang w:val="ru-RU"/>
                    </w:rPr>
                    <w:t>Долженкова</w:t>
                  </w:r>
                  <w:proofErr w:type="spellEnd"/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, С. В. Малинин. </w:t>
                  </w:r>
                  <w:r w:rsidR="005974E9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 Москва: Издательство </w:t>
                  </w:r>
                  <w:proofErr w:type="spellStart"/>
                  <w:r w:rsidRPr="00A40F5F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A40F5F">
                    <w:rPr>
                      <w:color w:val="000000"/>
                      <w:sz w:val="28"/>
                      <w:lang w:val="ru-RU"/>
                    </w:rPr>
                    <w:t>, 202</w:t>
                  </w:r>
                  <w:r w:rsidR="005974E9">
                    <w:rPr>
                      <w:color w:val="000000"/>
                      <w:sz w:val="28"/>
                      <w:lang w:val="ru-RU"/>
                    </w:rPr>
                    <w:t>5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. </w:t>
                  </w:r>
                  <w:r w:rsidR="005974E9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5974E9">
                    <w:rPr>
                      <w:color w:val="000000"/>
                      <w:sz w:val="28"/>
                      <w:lang w:val="ru-RU"/>
                    </w:rPr>
                    <w:t>261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с. </w:t>
                  </w:r>
                  <w:r w:rsidR="005974E9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 (Высшее образование). </w:t>
                  </w:r>
                  <w:r w:rsidR="005974E9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 Текст: электронный // Образовательная платформа </w:t>
                  </w:r>
                  <w:proofErr w:type="spellStart"/>
                  <w:r w:rsidRPr="00A40F5F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 [сайт]. </w:t>
                  </w:r>
                  <w:r w:rsidR="00C02FFD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>URL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https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 w:rsidRPr="00A40F5F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 w:rsidR="005974E9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B91B3A" w:rsidRPr="00A40F5F" w:rsidRDefault="00B91B3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</w:tr>
      <w:tr w:rsidR="00B91B3A" w:rsidRPr="0084439D">
        <w:trPr>
          <w:trHeight w:val="272"/>
        </w:trPr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</w:tr>
      <w:tr w:rsidR="00A40F5F" w:rsidRPr="0084439D" w:rsidTr="00A40F5F">
        <w:trPr>
          <w:trHeight w:val="425"/>
        </w:trPr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91B3A" w:rsidRPr="0084439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jc w:val="center"/>
                    <w:rPr>
                      <w:lang w:val="ru-RU"/>
                    </w:rPr>
                  </w:pPr>
                  <w:r w:rsidRPr="00A40F5F">
                    <w:rPr>
                      <w:b/>
                      <w:color w:val="000000"/>
                      <w:sz w:val="32"/>
                      <w:lang w:val="ru-RU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B91B3A" w:rsidRPr="00A40F5F" w:rsidRDefault="00B91B3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</w:tr>
      <w:tr w:rsidR="00B91B3A" w:rsidRPr="0084439D">
        <w:trPr>
          <w:trHeight w:val="211"/>
        </w:trPr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</w:tr>
      <w:tr w:rsidR="00A40F5F" w:rsidRPr="0084439D" w:rsidTr="00A40F5F"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B91B3A" w:rsidRPr="0084439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elibrary</w:t>
                  </w:r>
                  <w:proofErr w:type="spellEnd"/>
                  <w:r w:rsidRPr="00A40F5F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B91B3A" w:rsidRPr="0084439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 w:rsidRPr="00A40F5F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  <w:tr w:rsidR="00B91B3A" w:rsidRPr="0084439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proofErr w:type="gramStart"/>
                  <w:r w:rsidRPr="00A40F5F">
                    <w:rPr>
                      <w:color w:val="000000"/>
                      <w:sz w:val="28"/>
                      <w:lang w:val="ru-RU"/>
                    </w:rPr>
                    <w:t>Электронная-библиотечная</w:t>
                  </w:r>
                  <w:proofErr w:type="gramEnd"/>
                  <w:r w:rsidRPr="00A40F5F"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A40F5F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 w:rsidRPr="00A40F5F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</w:tbl>
          <w:p w:rsidR="00B91B3A" w:rsidRPr="00A40F5F" w:rsidRDefault="00B91B3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</w:tr>
      <w:tr w:rsidR="00B91B3A" w:rsidRPr="0084439D">
        <w:trPr>
          <w:trHeight w:val="294"/>
        </w:trPr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</w:tr>
      <w:tr w:rsidR="00A40F5F" w:rsidRPr="0084439D" w:rsidTr="00A40F5F">
        <w:trPr>
          <w:trHeight w:val="425"/>
        </w:trPr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91B3A" w:rsidRPr="0084439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jc w:val="center"/>
                    <w:rPr>
                      <w:lang w:val="ru-RU"/>
                    </w:rPr>
                  </w:pPr>
                  <w:r w:rsidRPr="00A40F5F">
                    <w:rPr>
                      <w:b/>
                      <w:color w:val="000000"/>
                      <w:sz w:val="32"/>
                      <w:lang w:val="ru-RU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B91B3A" w:rsidRPr="00A40F5F" w:rsidRDefault="00B91B3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</w:tr>
      <w:tr w:rsidR="00B91B3A" w:rsidRPr="0084439D">
        <w:trPr>
          <w:trHeight w:val="181"/>
        </w:trPr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</w:tr>
      <w:tr w:rsidR="00A40F5F" w:rsidTr="00A40F5F"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A40F5F" w:rsidRPr="0084439D" w:rsidTr="00A40F5F"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Комплект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лицензионного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обеспечения</w:t>
                  </w:r>
                  <w:proofErr w:type="spellEnd"/>
                </w:p>
              </w:tc>
              <w:tc>
                <w:tcPr>
                  <w:tcW w:w="473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Pr="00A40F5F" w:rsidRDefault="00B91B3A">
                  <w:pPr>
                    <w:jc w:val="center"/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4"/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B91B3A" w:rsidRPr="0084439D"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лицензионное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Pr="00A40F5F" w:rsidRDefault="00B91B3A">
                  <w:pPr>
                    <w:jc w:val="center"/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4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свободно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распространяемое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Pr="00A40F5F" w:rsidRDefault="00B91B3A">
                  <w:pPr>
                    <w:jc w:val="center"/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4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B91B3A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r>
                    <w:rPr>
                      <w:color w:val="000000"/>
                      <w:sz w:val="24"/>
                    </w:rPr>
                    <w:t>Microsoft Excel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roofErr w:type="spellStart"/>
                  <w:r>
                    <w:rPr>
                      <w:color w:val="000000"/>
                      <w:sz w:val="24"/>
                    </w:rPr>
                    <w:t>Антивирус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бизнеса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Стандартный</w:t>
                  </w:r>
                  <w:proofErr w:type="spellEnd"/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roofErr w:type="spellStart"/>
                  <w:r>
                    <w:rPr>
                      <w:color w:val="000000"/>
                      <w:sz w:val="24"/>
                    </w:rPr>
                    <w:t>Яндекс.Браузер</w:t>
                  </w:r>
                  <w:proofErr w:type="spellEnd"/>
                </w:p>
              </w:tc>
            </w:tr>
            <w:tr w:rsidR="00B91B3A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roofErr w:type="spellStart"/>
                  <w:r>
                    <w:rPr>
                      <w:color w:val="000000"/>
                      <w:sz w:val="24"/>
                    </w:rPr>
                    <w:t>Архиватор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7z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roofErr w:type="spellStart"/>
                  <w:r>
                    <w:rPr>
                      <w:color w:val="000000"/>
                      <w:sz w:val="24"/>
                    </w:rPr>
                    <w:t>Яндекс.Диск</w:t>
                  </w:r>
                  <w:proofErr w:type="spellEnd"/>
                </w:p>
              </w:tc>
            </w:tr>
            <w:tr w:rsidR="00B91B3A" w:rsidRPr="0084439D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r>
                    <w:rPr>
                      <w:color w:val="000000"/>
                      <w:sz w:val="24"/>
                    </w:rPr>
                    <w:t>Microsoft PowerPoint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</w:t>
                  </w:r>
                  <w:r w:rsidRPr="00A40F5F">
                    <w:rPr>
                      <w:color w:val="000000"/>
                      <w:sz w:val="24"/>
                      <w:lang w:val="ru-RU"/>
                    </w:rPr>
                    <w:lastRenderedPageBreak/>
                    <w:t>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>
                  <w:pPr>
                    <w:rPr>
                      <w:lang w:val="ru-RU"/>
                    </w:rPr>
                  </w:pPr>
                </w:p>
              </w:tc>
            </w:tr>
            <w:tr w:rsidR="00B91B3A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91B3A" w:rsidRDefault="00B91B3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4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r>
                    <w:rPr>
                      <w:color w:val="000000"/>
                      <w:sz w:val="24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/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/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/>
              </w:tc>
            </w:tr>
          </w:tbl>
          <w:p w:rsidR="00B91B3A" w:rsidRDefault="00B91B3A"/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83" w:type="dxa"/>
          </w:tcPr>
          <w:p w:rsidR="00B91B3A" w:rsidRDefault="00B91B3A">
            <w:pPr>
              <w:pStyle w:val="EmptyLayoutCell"/>
            </w:pPr>
          </w:p>
        </w:tc>
      </w:tr>
      <w:tr w:rsidR="00B91B3A">
        <w:trPr>
          <w:trHeight w:val="271"/>
        </w:trPr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240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715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144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72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83" w:type="dxa"/>
          </w:tcPr>
          <w:p w:rsidR="00B91B3A" w:rsidRDefault="00B91B3A">
            <w:pPr>
              <w:pStyle w:val="EmptyLayoutCell"/>
            </w:pPr>
          </w:p>
        </w:tc>
      </w:tr>
      <w:tr w:rsidR="00A40F5F" w:rsidTr="00A40F5F">
        <w:trPr>
          <w:trHeight w:val="425"/>
        </w:trPr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91B3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Default="00B91B3A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B91B3A" w:rsidRDefault="00B91B3A"/>
        </w:tc>
        <w:tc>
          <w:tcPr>
            <w:tcW w:w="283" w:type="dxa"/>
          </w:tcPr>
          <w:p w:rsidR="00B91B3A" w:rsidRDefault="00B91B3A">
            <w:pPr>
              <w:pStyle w:val="EmptyLayoutCell"/>
            </w:pPr>
          </w:p>
        </w:tc>
      </w:tr>
      <w:tr w:rsidR="00B91B3A">
        <w:trPr>
          <w:trHeight w:val="120"/>
        </w:trPr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240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7157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1144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72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283" w:type="dxa"/>
          </w:tcPr>
          <w:p w:rsidR="00B91B3A" w:rsidRDefault="00B91B3A">
            <w:pPr>
              <w:pStyle w:val="EmptyLayoutCell"/>
            </w:pPr>
          </w:p>
        </w:tc>
      </w:tr>
      <w:tr w:rsidR="00A40F5F" w:rsidRPr="0084439D" w:rsidTr="00A40F5F">
        <w:trPr>
          <w:trHeight w:val="425"/>
        </w:trPr>
        <w:tc>
          <w:tcPr>
            <w:tcW w:w="23" w:type="dxa"/>
          </w:tcPr>
          <w:p w:rsidR="00B91B3A" w:rsidRDefault="00B91B3A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91B3A" w:rsidRPr="0084439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B3A" w:rsidRPr="00A40F5F" w:rsidRDefault="00B91B3A" w:rsidP="00003B01">
                  <w:pPr>
                    <w:spacing w:before="200" w:after="200"/>
                    <w:jc w:val="both"/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8"/>
                      <w:lang w:val="ru-RU"/>
                    </w:rPr>
                    <w:t>Помещения представляют собой учебные аудитории для проведения учебных занятий, предусмотренных программой магистратуры, оснащенные оборудованием и техническими средствами обучения.</w:t>
                  </w:r>
                </w:p>
                <w:p w:rsidR="00B91B3A" w:rsidRPr="00A40F5F" w:rsidRDefault="00B91B3A" w:rsidP="00003B01">
                  <w:pPr>
                    <w:spacing w:after="200"/>
                    <w:jc w:val="both"/>
                    <w:rPr>
                      <w:lang w:val="ru-RU"/>
                    </w:rPr>
                  </w:pPr>
                  <w:r w:rsidRPr="00A40F5F">
                    <w:rPr>
                      <w:color w:val="000000"/>
                      <w:sz w:val="28"/>
                      <w:lang w:val="ru-RU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</w:p>
                <w:p w:rsidR="00B91B3A" w:rsidRPr="00A40F5F" w:rsidRDefault="00B91B3A">
                  <w:pPr>
                    <w:rPr>
                      <w:lang w:val="ru-RU"/>
                    </w:rPr>
                  </w:pPr>
                </w:p>
              </w:tc>
            </w:tr>
          </w:tbl>
          <w:p w:rsidR="00B91B3A" w:rsidRPr="00A40F5F" w:rsidRDefault="00B91B3A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</w:tr>
      <w:tr w:rsidR="00B91B3A" w:rsidRPr="0084439D">
        <w:trPr>
          <w:trHeight w:val="1268"/>
        </w:trPr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B3A" w:rsidRPr="00A40F5F" w:rsidRDefault="00B91B3A">
            <w:pPr>
              <w:pStyle w:val="EmptyLayoutCell"/>
              <w:rPr>
                <w:lang w:val="ru-RU"/>
              </w:rPr>
            </w:pPr>
          </w:p>
        </w:tc>
      </w:tr>
    </w:tbl>
    <w:p w:rsidR="00B91B3A" w:rsidRPr="00A40F5F" w:rsidRDefault="00B91B3A">
      <w:pPr>
        <w:rPr>
          <w:lang w:val="ru-RU"/>
        </w:rPr>
      </w:pPr>
    </w:p>
    <w:sectPr w:rsidR="00B91B3A" w:rsidRPr="00A40F5F">
      <w:footerReference w:type="default" r:id="rId12"/>
      <w:footerReference w:type="first" r:id="rId13"/>
      <w:pgSz w:w="12179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F66" w:rsidRDefault="00A20F66">
      <w:r>
        <w:separator/>
      </w:r>
    </w:p>
  </w:endnote>
  <w:endnote w:type="continuationSeparator" w:id="0">
    <w:p w:rsidR="00A20F66" w:rsidRDefault="00A20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B91B3A">
      <w:tc>
        <w:tcPr>
          <w:tcW w:w="8796" w:type="dxa"/>
        </w:tcPr>
        <w:p w:rsidR="00B91B3A" w:rsidRDefault="00B91B3A">
          <w:pPr>
            <w:pStyle w:val="EmptyLayoutCell"/>
          </w:pPr>
        </w:p>
      </w:tc>
      <w:tc>
        <w:tcPr>
          <w:tcW w:w="708" w:type="dxa"/>
        </w:tcPr>
        <w:p w:rsidR="00B91B3A" w:rsidRDefault="00B91B3A">
          <w:pPr>
            <w:pStyle w:val="EmptyLayoutCell"/>
          </w:pPr>
        </w:p>
      </w:tc>
      <w:tc>
        <w:tcPr>
          <w:tcW w:w="463" w:type="dxa"/>
        </w:tcPr>
        <w:p w:rsidR="00B91B3A" w:rsidRDefault="00B91B3A">
          <w:pPr>
            <w:pStyle w:val="EmptyLayoutCell"/>
          </w:pPr>
        </w:p>
      </w:tc>
    </w:tr>
    <w:tr w:rsidR="00B91B3A">
      <w:tc>
        <w:tcPr>
          <w:tcW w:w="8796" w:type="dxa"/>
        </w:tcPr>
        <w:p w:rsidR="00B91B3A" w:rsidRDefault="00B91B3A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B91B3A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91B3A" w:rsidRDefault="00B91B3A"/>
            </w:tc>
          </w:tr>
        </w:tbl>
        <w:p w:rsidR="00B91B3A" w:rsidRDefault="00B91B3A"/>
      </w:tc>
      <w:tc>
        <w:tcPr>
          <w:tcW w:w="463" w:type="dxa"/>
        </w:tcPr>
        <w:p w:rsidR="00B91B3A" w:rsidRDefault="00B91B3A">
          <w:pPr>
            <w:pStyle w:val="EmptyLayoutCell"/>
          </w:pPr>
        </w:p>
      </w:tc>
    </w:tr>
  </w:tbl>
  <w:p w:rsidR="00B91B3A" w:rsidRDefault="00B91B3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B91B3A">
      <w:tc>
        <w:tcPr>
          <w:tcW w:w="8796" w:type="dxa"/>
        </w:tcPr>
        <w:p w:rsidR="00B91B3A" w:rsidRDefault="00B91B3A">
          <w:pPr>
            <w:pStyle w:val="EmptyLayoutCell"/>
          </w:pPr>
        </w:p>
      </w:tc>
      <w:tc>
        <w:tcPr>
          <w:tcW w:w="708" w:type="dxa"/>
        </w:tcPr>
        <w:p w:rsidR="00B91B3A" w:rsidRDefault="00B91B3A">
          <w:pPr>
            <w:pStyle w:val="EmptyLayoutCell"/>
          </w:pPr>
        </w:p>
      </w:tc>
      <w:tc>
        <w:tcPr>
          <w:tcW w:w="463" w:type="dxa"/>
        </w:tcPr>
        <w:p w:rsidR="00B91B3A" w:rsidRDefault="00B91B3A">
          <w:pPr>
            <w:pStyle w:val="EmptyLayoutCell"/>
          </w:pPr>
        </w:p>
      </w:tc>
    </w:tr>
    <w:tr w:rsidR="00B91B3A">
      <w:tc>
        <w:tcPr>
          <w:tcW w:w="8796" w:type="dxa"/>
        </w:tcPr>
        <w:p w:rsidR="00B91B3A" w:rsidRDefault="00B91B3A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B91B3A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91B3A" w:rsidRDefault="00B91B3A"/>
            </w:tc>
          </w:tr>
        </w:tbl>
        <w:p w:rsidR="00B91B3A" w:rsidRDefault="00B91B3A"/>
      </w:tc>
      <w:tc>
        <w:tcPr>
          <w:tcW w:w="463" w:type="dxa"/>
        </w:tcPr>
        <w:p w:rsidR="00B91B3A" w:rsidRDefault="00B91B3A">
          <w:pPr>
            <w:pStyle w:val="EmptyLayoutCell"/>
          </w:pPr>
        </w:p>
      </w:tc>
    </w:tr>
  </w:tbl>
  <w:p w:rsidR="00B91B3A" w:rsidRDefault="00B91B3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F66" w:rsidRDefault="00A20F66">
      <w:r>
        <w:separator/>
      </w:r>
    </w:p>
  </w:footnote>
  <w:footnote w:type="continuationSeparator" w:id="0">
    <w:p w:rsidR="00A20F66" w:rsidRDefault="00A20F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F5F"/>
    <w:rsid w:val="00003B01"/>
    <w:rsid w:val="000C3FB7"/>
    <w:rsid w:val="000E3ED6"/>
    <w:rsid w:val="001D526B"/>
    <w:rsid w:val="00246084"/>
    <w:rsid w:val="003531A3"/>
    <w:rsid w:val="005974E9"/>
    <w:rsid w:val="005D3832"/>
    <w:rsid w:val="0083492C"/>
    <w:rsid w:val="0084439D"/>
    <w:rsid w:val="00A20F66"/>
    <w:rsid w:val="00A40F5F"/>
    <w:rsid w:val="00AA2FFA"/>
    <w:rsid w:val="00B06D80"/>
    <w:rsid w:val="00B570A6"/>
    <w:rsid w:val="00B91B3A"/>
    <w:rsid w:val="00C02FFD"/>
    <w:rsid w:val="00CF5A14"/>
    <w:rsid w:val="00FD0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D52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526B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D52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526B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BDC953A494254EA2E4E38DF2DDEED5" ma:contentTypeVersion="8" ma:contentTypeDescription="Создание документа." ma:contentTypeScope="" ma:versionID="fd80c70158d0b73ae70f9036f945d98f">
  <xsd:schema xmlns:xsd="http://www.w3.org/2001/XMLSchema" xmlns:xs="http://www.w3.org/2001/XMLSchema" xmlns:p="http://schemas.microsoft.com/office/2006/metadata/properties" xmlns:ns2="1c42671f-3a27-4511-b5b5-b6da89046f62" xmlns:ns3="73c512b8-4d25-4c65-bf1a-927332c73b92" targetNamespace="http://schemas.microsoft.com/office/2006/metadata/properties" ma:root="true" ma:fieldsID="de75e9d196b8d4600e6c46116dd853ff" ns2:_="" ns3:_="">
    <xsd:import namespace="1c42671f-3a27-4511-b5b5-b6da89046f62"/>
    <xsd:import namespace="73c512b8-4d25-4c65-bf1a-927332c73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2671f-3a27-4511-b5b5-b6da89046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12b8-4d25-4c65-bf1a-927332c73b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C48C7B-D035-47B1-9D25-676465E6C8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8327799-DCE0-41D9-947E-16291D0C9D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3B3E15-64F3-4366-922E-E745691C7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2671f-3a27-4511-b5b5-b6da89046f62"/>
    <ds:schemaRef ds:uri="73c512b8-4d25-4c65-bf1a-927332c73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9</Pages>
  <Words>1673</Words>
  <Characters>9542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Пользователь</dc:creator>
  <cp:keywords/>
  <cp:lastModifiedBy>Хамидова Галина Александровна</cp:lastModifiedBy>
  <cp:revision>14</cp:revision>
  <dcterms:created xsi:type="dcterms:W3CDTF">2025-06-02T03:39:00Z</dcterms:created>
  <dcterms:modified xsi:type="dcterms:W3CDTF">2026-05-19T08:37:00Z</dcterms:modified>
</cp:coreProperties>
</file>